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614F3">
      <w:pPr>
        <w:jc w:val="center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报价表</w:t>
      </w:r>
      <w:bookmarkStart w:id="0" w:name="_GoBack"/>
      <w:bookmarkEnd w:id="0"/>
    </w:p>
    <w:p w14:paraId="1E32089B">
      <w:pPr>
        <w:pStyle w:val="1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 w14:paraId="3FDED336">
      <w:pPr>
        <w:pStyle w:val="1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项目名称：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</w:rPr>
        <w:t>雅安市低空经济专项债申报咨询服务项目</w:t>
      </w:r>
    </w:p>
    <w:p w14:paraId="413657AA">
      <w:pPr>
        <w:pStyle w:val="1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报价单位（盖章）：                                                   联系人及电话：</w:t>
      </w:r>
    </w:p>
    <w:tbl>
      <w:tblPr>
        <w:tblStyle w:val="8"/>
        <w:tblpPr w:leftFromText="180" w:rightFromText="180" w:vertAnchor="text" w:horzAnchor="page" w:tblpX="1904" w:tblpY="3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003"/>
        <w:gridCol w:w="989"/>
        <w:gridCol w:w="1179"/>
        <w:gridCol w:w="961"/>
        <w:gridCol w:w="1553"/>
        <w:gridCol w:w="1024"/>
        <w:gridCol w:w="890"/>
      </w:tblGrid>
      <w:tr w14:paraId="15E8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5" w:type="dxa"/>
          </w:tcPr>
          <w:p w14:paraId="29E7126B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575" w:type="dxa"/>
          </w:tcPr>
          <w:p w14:paraId="4437BCBF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报价单位</w:t>
            </w:r>
          </w:p>
        </w:tc>
        <w:tc>
          <w:tcPr>
            <w:tcW w:w="1545" w:type="dxa"/>
          </w:tcPr>
          <w:p w14:paraId="04DE7CA6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服务要求</w:t>
            </w:r>
          </w:p>
        </w:tc>
        <w:tc>
          <w:tcPr>
            <w:tcW w:w="1950" w:type="dxa"/>
          </w:tcPr>
          <w:p w14:paraId="3851EF29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提供服务时间</w:t>
            </w:r>
          </w:p>
        </w:tc>
        <w:tc>
          <w:tcPr>
            <w:tcW w:w="1485" w:type="dxa"/>
          </w:tcPr>
          <w:p w14:paraId="4B441EBA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付款方式</w:t>
            </w:r>
          </w:p>
        </w:tc>
        <w:tc>
          <w:tcPr>
            <w:tcW w:w="2430" w:type="dxa"/>
          </w:tcPr>
          <w:p w14:paraId="704C69A8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报价情况（含税）</w:t>
            </w:r>
          </w:p>
        </w:tc>
        <w:tc>
          <w:tcPr>
            <w:tcW w:w="1620" w:type="dxa"/>
          </w:tcPr>
          <w:p w14:paraId="45FD2E99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资质要求</w:t>
            </w:r>
          </w:p>
        </w:tc>
        <w:tc>
          <w:tcPr>
            <w:tcW w:w="1335" w:type="dxa"/>
          </w:tcPr>
          <w:p w14:paraId="331FDB56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备注</w:t>
            </w:r>
          </w:p>
        </w:tc>
      </w:tr>
      <w:tr w14:paraId="75CF3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405" w:type="dxa"/>
          </w:tcPr>
          <w:p w14:paraId="1DF13FB9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</w:tcPr>
          <w:p w14:paraId="63586FAB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</w:tcPr>
          <w:p w14:paraId="65B64B4D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</w:tcPr>
          <w:p w14:paraId="7833AAAB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</w:tcPr>
          <w:p w14:paraId="18ADD0B8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430" w:type="dxa"/>
          </w:tcPr>
          <w:p w14:paraId="589E55AD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</w:tcPr>
          <w:p w14:paraId="10379596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4E1DAEF1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6B60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405" w:type="dxa"/>
          </w:tcPr>
          <w:p w14:paraId="071E4509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</w:tcPr>
          <w:p w14:paraId="25A0CE9B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</w:tcPr>
          <w:p w14:paraId="649797C4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</w:tcPr>
          <w:p w14:paraId="2F156849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</w:tcPr>
          <w:p w14:paraId="5E2815DD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430" w:type="dxa"/>
          </w:tcPr>
          <w:p w14:paraId="57E6677C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</w:tcPr>
          <w:p w14:paraId="38297A16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77ED4CE8">
            <w:pPr>
              <w:pStyle w:val="1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</w:tr>
    </w:tbl>
    <w:p w14:paraId="2C56D8E1">
      <w:pPr>
        <w:pStyle w:val="11"/>
        <w:pageBreakBefore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</w:p>
    <w:p w14:paraId="168D82A2">
      <w:pPr>
        <w:pStyle w:val="11"/>
        <w:pageBreakBefore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2"/>
          <w:szCs w:val="22"/>
          <w:shd w:val="clear" w:fill="FFFFFF"/>
          <w:lang w:val="en-US" w:eastAsia="zh-CN" w:bidi="ar-SA"/>
        </w:rPr>
      </w:pPr>
    </w:p>
    <w:p w14:paraId="18836B13">
      <w:pPr>
        <w:pStyle w:val="11"/>
        <w:pageBreakBefore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报价单位须知：</w:t>
      </w:r>
    </w:p>
    <w:p w14:paraId="4927359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right="0" w:rightChars="0" w:firstLine="42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‌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报价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表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‌：请提供详细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产品/服务报价单（包括但不限于单价、总价、税费、运输费用等）</w:t>
      </w:r>
    </w:p>
    <w:p w14:paraId="03AA009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right="0" w:rightChars="0" w:firstLine="420" w:firstLineChars="200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报价截止时间：于2026年7月27日前将报价单交雅安低空产业发展有限公司</w:t>
      </w:r>
    </w:p>
    <w:p w14:paraId="1340FD8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right="0" w:rightChars="0" w:firstLine="420" w:firstLineChars="200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相关资料：法人身份证复印件、营业执照及相关资质证书等（加盖公章）</w:t>
      </w:r>
    </w:p>
    <w:p w14:paraId="6FF9CDC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right="0" w:rightChars="0" w:firstLine="420" w:firstLineChars="200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报价方式：1.现场报价，将报价资料递交到雅安低空产业发展有限公司（雅安市雨城区发展大道1号）</w:t>
      </w:r>
    </w:p>
    <w:p w14:paraId="6FE319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right="0" w:rightChars="0" w:firstLine="1890" w:firstLineChars="900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2.电子报价，将报价资料扫描件发送至huyuhua@yadk.cn。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">
    <w:nsid w:val="671E8DDA"/>
    <w:multiLevelType w:val="singleLevel"/>
    <w:tmpl w:val="671E8DDA"/>
    <w:lvl w:ilvl="0" w:tentative="0">
      <w:start w:val="1"/>
      <w:numFmt w:val="chineseCounting"/>
      <w:suff w:val="nothing"/>
      <w:lvlText w:val="%1、"/>
      <w:lvlJc w:val="left"/>
      <w:rPr>
        <w:rFonts w:hint="eastAsia" w:ascii="仿宋_GB2312" w:hAnsi="仿宋_GB2312" w:eastAsia="仿宋_GB2312" w:cs="仿宋_GB2312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601F"/>
    <w:rsid w:val="1372764D"/>
    <w:rsid w:val="18E94093"/>
    <w:rsid w:val="299E3504"/>
    <w:rsid w:val="2C2B52CD"/>
    <w:rsid w:val="446A4F44"/>
    <w:rsid w:val="50412651"/>
    <w:rsid w:val="54F06612"/>
    <w:rsid w:val="5B187469"/>
    <w:rsid w:val="63272A02"/>
    <w:rsid w:val="648977CE"/>
    <w:rsid w:val="67BC6C21"/>
    <w:rsid w:val="6E7A3B22"/>
    <w:rsid w:val="76C276F0"/>
    <w:rsid w:val="7B1F7BBB"/>
    <w:rsid w:val="7BD3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tabs>
        <w:tab w:val="left" w:pos="1056"/>
      </w:tabs>
      <w:ind w:left="200" w:leftChars="200" w:hanging="200" w:hangingChars="200"/>
    </w:pPr>
  </w:style>
  <w:style w:type="paragraph" w:styleId="3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4">
    <w:name w:val="Plain Text"/>
    <w:basedOn w:val="1"/>
    <w:qFormat/>
    <w:uiPriority w:val="0"/>
    <w:pPr>
      <w:tabs>
        <w:tab w:val="left" w:pos="1056"/>
      </w:tabs>
    </w:pPr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标题 5（有编号）（绿盟科技）"/>
    <w:basedOn w:val="1"/>
    <w:next w:val="12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2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3">
    <w:name w:val="正文2"/>
    <w:basedOn w:val="4"/>
    <w:next w:val="1"/>
    <w:qFormat/>
    <w:uiPriority w:val="0"/>
    <w:pPr>
      <w:ind w:firstLine="600"/>
    </w:pPr>
    <w:rPr>
      <w:rFonts w:cs="仿宋_GB2312" w:asciiTheme="minorEastAsia" w:hAnsiTheme="minorEastAsia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907</Words>
  <Characters>944</Characters>
  <Lines>0</Lines>
  <Paragraphs>0</Paragraphs>
  <TotalTime>6</TotalTime>
  <ScaleCrop>false</ScaleCrop>
  <LinksUpToDate>false</LinksUpToDate>
  <CharactersWithSpaces>1078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2024-12-10T04:31:00Z</dcterms:created>
  <dc:creator>Lenovo</dc:creator>
  <cp:lastModifiedBy>萝卜</cp:lastModifiedBy>
  <cp:lastPrinted>2026-07-20T08:25:00Z</cp:lastPrinted>
  <dcterms:modified xsi:type="dcterms:W3CDTF">2026-07-20T10:43:58Z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eyJoZGlkIjoiMzMzMjRiNzQ4OTkyMDYxZTk0ZmMwYWZiMGYzNjJiN2IiLCJ1c2VySWQiOiIzODM0ODQ3MDAifQ==</vt:lpwstr>
  </property>
  <property fmtid="{D5CDD505-2E9C-101B-9397-08002B2CF9AE}" pid="4" name="ICV">
    <vt:lpwstr>776B7C9BF84D4F28AFC2D5EA597138A8_13</vt:lpwstr>
  </property>
</Properties>
</file>