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0"/>
          <w:szCs w:val="30"/>
          <w:lang w:val="en-US" w:eastAsia="zh-CN"/>
        </w:rPr>
      </w:pPr>
      <w:r>
        <w:rPr>
          <w:rFonts w:hint="eastAsia" w:ascii="仿宋_GB2312" w:hAnsi="仿宋_GB2312" w:eastAsia="仿宋_GB2312" w:cs="仿宋_GB2312"/>
          <w:bCs/>
          <w:color w:val="000000"/>
          <w:kern w:val="28"/>
          <w:sz w:val="30"/>
          <w:szCs w:val="30"/>
        </w:rPr>
        <w:t>附件</w:t>
      </w:r>
      <w:r>
        <w:rPr>
          <w:rFonts w:hint="eastAsia" w:ascii="仿宋_GB2312" w:hAnsi="仿宋_GB2312" w:eastAsia="仿宋_GB2312" w:cs="仿宋_GB2312"/>
          <w:bCs/>
          <w:color w:val="000000"/>
          <w:kern w:val="28"/>
          <w:sz w:val="30"/>
          <w:szCs w:val="30"/>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黑体" w:hAnsi="黑体" w:eastAsia="黑体" w:cs="黑体"/>
          <w:b/>
          <w:bCs/>
          <w:color w:val="000000"/>
          <w:kern w:val="28"/>
          <w:sz w:val="44"/>
          <w:szCs w:val="44"/>
        </w:rPr>
      </w:pPr>
      <w:r>
        <w:rPr>
          <w:rFonts w:hint="eastAsia" w:ascii="黑体" w:hAnsi="黑体" w:eastAsia="黑体" w:cs="黑体"/>
          <w:b/>
          <w:bCs/>
          <w:color w:val="000000"/>
          <w:kern w:val="28"/>
          <w:sz w:val="44"/>
          <w:szCs w:val="44"/>
        </w:rPr>
        <w:t>承</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诺</w:t>
      </w:r>
      <w:r>
        <w:rPr>
          <w:rFonts w:hint="eastAsia" w:ascii="黑体" w:hAnsi="黑体" w:eastAsia="黑体" w:cs="黑体"/>
          <w:b/>
          <w:bCs/>
          <w:color w:val="000000"/>
          <w:kern w:val="28"/>
          <w:sz w:val="44"/>
          <w:szCs w:val="44"/>
          <w:lang w:val="en-US" w:eastAsia="zh-CN"/>
        </w:rPr>
        <w:t xml:space="preserve"> </w:t>
      </w:r>
      <w:r>
        <w:rPr>
          <w:rFonts w:hint="eastAsia" w:ascii="黑体" w:hAnsi="黑体" w:eastAsia="黑体" w:cs="黑体"/>
          <w:b/>
          <w:bCs/>
          <w:color w:val="000000"/>
          <w:kern w:val="28"/>
          <w:sz w:val="44"/>
          <w:szCs w:val="44"/>
        </w:rPr>
        <w:t>函</w:t>
      </w:r>
    </w:p>
    <w:p>
      <w:pPr>
        <w:pStyle w:val="7"/>
        <w:rPr>
          <w:rFonts w:hint="eastAsia"/>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雅安交建集团大兴交通开发公司</w:t>
      </w:r>
    </w:p>
    <w:p>
      <w:pPr>
        <w:ind w:firstLine="64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我单位作为本次</w:t>
      </w:r>
      <w:r>
        <w:rPr>
          <w:rFonts w:hint="eastAsia" w:ascii="仿宋_GB2312" w:eastAsia="仿宋_GB2312" w:hAnsiTheme="minorHAnsi" w:cstheme="minorBidi"/>
          <w:b w:val="0"/>
          <w:color w:val="000000"/>
          <w:kern w:val="2"/>
          <w:sz w:val="32"/>
          <w:szCs w:val="32"/>
          <w:lang w:val="en-US" w:eastAsia="zh-CN" w:bidi="ar-SA"/>
        </w:rPr>
        <w:t>雅安市城市综合停车场姚桥综合停车场</w:t>
      </w:r>
      <w:r>
        <w:rPr>
          <w:rFonts w:hint="eastAsia" w:ascii="仿宋_GB2312" w:hAnsi="仿宋_GB2312" w:eastAsia="仿宋_GB2312" w:cs="仿宋_GB2312"/>
          <w:sz w:val="32"/>
          <w:szCs w:val="32"/>
          <w:lang w:val="en-US" w:eastAsia="zh-CN"/>
        </w:rPr>
        <w:t>及配套用房招租</w:t>
      </w:r>
      <w:r>
        <w:rPr>
          <w:rFonts w:hint="eastAsia" w:ascii="仿宋_GB2312" w:hAnsi="仿宋_GB2312" w:eastAsia="仿宋_GB2312" w:cs="仿宋_GB2312"/>
          <w:kern w:val="2"/>
          <w:sz w:val="32"/>
          <w:szCs w:val="32"/>
          <w:lang w:val="en-US" w:eastAsia="zh-CN" w:bidi="ar-SA"/>
        </w:rPr>
        <w:t>公开挂网的意向承租人，现郑重承诺如下：</w:t>
      </w:r>
    </w:p>
    <w:p>
      <w:pPr>
        <w:spacing w:before="20" w:after="20" w:line="312" w:lineRule="auto"/>
        <w:jc w:val="left"/>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一、按照国家相关法律、法规及贵方的规定、要求，对所承租的场地按已确定用途及租赁合同要求开展正</w:t>
      </w:r>
      <w:bookmarkStart w:id="0" w:name="_GoBack"/>
      <w:bookmarkEnd w:id="0"/>
      <w:r>
        <w:rPr>
          <w:rFonts w:hint="eastAsia" w:ascii="仿宋_GB2312" w:hAnsi="仿宋_GB2312" w:eastAsia="仿宋_GB2312" w:cs="仿宋_GB2312"/>
          <w:kern w:val="2"/>
          <w:sz w:val="32"/>
          <w:szCs w:val="32"/>
          <w:lang w:val="en-US" w:eastAsia="zh-CN" w:bidi="ar-SA"/>
        </w:rPr>
        <w:t>常活动，不擅自在未经过出租方书面同意前提下改变用途；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二、不擅自将承租标的物租赁权整体或部分转（让）租给其他第三人；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三、不擅自将承租标的物用作任何形式的抵押、质押给第三人；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四、遵守相关法律、法规的规定，对防火安全、生态环境综合治理、创文明城市围挡美化、安全保卫等工作负责。严格履行好第一责任人职责，所述责任由承租人全权负责，并承担因此产生的一切费用；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五、服从属地相关部门、社区及出租方管理，按要求及时完成相关整改，并自行承担所有涉及的相关费用；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六、接受出租人在法律法规允许范围内对承租人所承租标的物使用情况进行监督。</w:t>
      </w:r>
    </w:p>
    <w:p>
      <w:pPr>
        <w:pStyle w:val="7"/>
        <w:ind w:left="0" w:leftChars="0" w:firstLine="0" w:firstLineChars="0"/>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日期：   年  月   日</w:t>
      </w:r>
    </w:p>
    <w:p>
      <w:pPr>
        <w:pStyle w:val="11"/>
        <w:ind w:left="0" w:leftChars="0" w:firstLine="0" w:firstLineChars="0"/>
        <w:jc w:val="both"/>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numPr>
          <w:ilvl w:val="0"/>
          <w:numId w:val="0"/>
        </w:numPr>
        <w:ind w:leftChars="0"/>
        <w:jc w:val="both"/>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3AEB"/>
    <w:rsid w:val="70C2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2024-11-25T08:30:00Z</dcterms:created>
  <dc:creator>Administrator</dc:creator>
  <cp:lastModifiedBy>Administrator</cp:lastModifiedBy>
  <dcterms:modified xsi:type="dcterms:W3CDTF">2024-11-25T08:31:41Z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