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bCs/>
          <w:sz w:val="48"/>
          <w:szCs w:val="44"/>
        </w:rPr>
      </w:pPr>
      <w:r>
        <w:rPr>
          <w:rFonts w:hint="eastAsia" w:asciiTheme="majorEastAsia" w:hAnsiTheme="majorEastAsia" w:eastAsiaTheme="majorEastAsia"/>
          <w:b/>
          <w:bCs/>
          <w:sz w:val="48"/>
          <w:szCs w:val="44"/>
        </w:rPr>
        <w:t>介绍信</w:t>
      </w:r>
    </w:p>
    <w:p>
      <w:pPr>
        <w:spacing w:line="520" w:lineRule="exact"/>
        <w:rPr>
          <w:rFonts w:asciiTheme="minorEastAsia" w:hAnsiTheme="minorEastAsia" w:eastAsiaTheme="minorEastAsia"/>
          <w:b/>
          <w:sz w:val="28"/>
          <w:szCs w:val="28"/>
        </w:rPr>
      </w:pPr>
      <w:r>
        <w:rPr>
          <w:rFonts w:hint="eastAsia" w:cs="宋体" w:asciiTheme="minorEastAsia" w:hAnsiTheme="minorEastAsia" w:eastAsiaTheme="minorEastAsia"/>
          <w:kern w:val="0"/>
          <w:sz w:val="28"/>
          <w:szCs w:val="28"/>
          <w:u w:val="single"/>
        </w:rPr>
        <w:t>四川标准招标代理有限公司</w:t>
      </w:r>
      <w:r>
        <w:rPr>
          <w:rFonts w:hint="eastAsia" w:asciiTheme="minorEastAsia" w:hAnsiTheme="minorEastAsia" w:eastAsiaTheme="minorEastAsia"/>
          <w:b/>
          <w:sz w:val="28"/>
          <w:szCs w:val="28"/>
        </w:rPr>
        <w:t>：</w:t>
      </w:r>
    </w:p>
    <w:p>
      <w:pPr>
        <w:spacing w:line="460" w:lineRule="exact"/>
        <w:ind w:firstLine="548" w:firstLineChars="196"/>
        <w:jc w:val="left"/>
        <w:rPr>
          <w:rFonts w:asciiTheme="minorEastAsia" w:hAnsiTheme="minorEastAsia" w:eastAsiaTheme="minorEastAsia"/>
          <w:bCs/>
          <w:sz w:val="28"/>
          <w:szCs w:val="28"/>
          <w:u w:val="single"/>
        </w:rPr>
      </w:pPr>
      <w:r>
        <w:rPr>
          <w:rFonts w:hint="eastAsia" w:asciiTheme="minorEastAsia" w:hAnsiTheme="minorEastAsia" w:eastAsiaTheme="minorEastAsia"/>
          <w:bCs/>
          <w:sz w:val="28"/>
          <w:szCs w:val="28"/>
        </w:rPr>
        <w:t xml:space="preserve"> 兹介绍我单位</w:t>
      </w:r>
      <w:r>
        <w:rPr>
          <w:rFonts w:hint="eastAsia"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等</w:t>
      </w:r>
      <w:r>
        <w:rPr>
          <w:rFonts w:hint="eastAsia"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名同志，前往你处办理</w:t>
      </w:r>
      <w:r>
        <w:rPr>
          <w:rFonts w:hint="eastAsia" w:asciiTheme="minorEastAsia" w:hAnsiTheme="minorEastAsia" w:eastAsiaTheme="minorEastAsia"/>
          <w:bCs/>
          <w:sz w:val="28"/>
          <w:szCs w:val="28"/>
          <w:u w:val="single"/>
        </w:rPr>
        <w:t xml:space="preserve">    </w:t>
      </w:r>
    </w:p>
    <w:p>
      <w:pPr>
        <w:spacing w:line="460" w:lineRule="exact"/>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 xml:space="preserve"> （项目名称）（项目编号：</w:t>
      </w:r>
      <w:r>
        <w:rPr>
          <w:rFonts w:hint="eastAsia"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）购买文件及报名等事宜，现对以下情况予以全面认知：</w:t>
      </w:r>
    </w:p>
    <w:p>
      <w:pPr>
        <w:numPr>
          <w:ilvl w:val="0"/>
          <w:numId w:val="1"/>
        </w:numPr>
        <w:spacing w:line="460" w:lineRule="exact"/>
        <w:ind w:firstLine="549"/>
        <w:rPr>
          <w:rFonts w:asciiTheme="minorEastAsia" w:hAnsiTheme="minorEastAsia" w:eastAsiaTheme="minorEastAsia"/>
          <w:bCs/>
          <w:sz w:val="28"/>
          <w:szCs w:val="28"/>
        </w:rPr>
      </w:pPr>
      <w:r>
        <w:rPr>
          <w:rFonts w:hint="eastAsia" w:asciiTheme="minorEastAsia" w:hAnsiTheme="minorEastAsia" w:eastAsiaTheme="minorEastAsia"/>
          <w:bCs/>
          <w:sz w:val="28"/>
          <w:szCs w:val="28"/>
        </w:rPr>
        <w:t>我单位提供用于获取采购代理机构发售的采购文件澄清或更正通知的电子邮箱为：</w:t>
      </w:r>
      <w:r>
        <w:rPr>
          <w:rFonts w:hint="eastAsia" w:asciiTheme="minorEastAsia" w:hAnsiTheme="minorEastAsia" w:eastAsiaTheme="minorEastAsia"/>
          <w:bCs/>
          <w:sz w:val="28"/>
          <w:szCs w:val="28"/>
          <w:u w:val="single"/>
        </w:rPr>
        <w:t xml:space="preserve">             </w:t>
      </w:r>
      <w:bookmarkStart w:id="0" w:name="_GoBack"/>
      <w:bookmarkEnd w:id="0"/>
      <w:r>
        <w:rPr>
          <w:rFonts w:hint="eastAsia"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，联系电话为：</w:t>
      </w:r>
      <w:r>
        <w:rPr>
          <w:rFonts w:hint="eastAsia"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，均真实、有效，如因我单位提供的邮箱地址有误，未能及时获取澄清或更正通知的，由此产生的风险及法律责任，由我单位自行承担。</w:t>
      </w:r>
    </w:p>
    <w:p>
      <w:pPr>
        <w:numPr>
          <w:ilvl w:val="0"/>
          <w:numId w:val="1"/>
        </w:numPr>
        <w:spacing w:line="460" w:lineRule="exact"/>
        <w:ind w:firstLine="549"/>
        <w:rPr>
          <w:rFonts w:cs="华文细黑" w:asciiTheme="minorEastAsia" w:hAnsiTheme="minorEastAsia" w:eastAsiaTheme="minorEastAsia"/>
          <w:bCs/>
          <w:sz w:val="28"/>
          <w:szCs w:val="28"/>
        </w:rPr>
      </w:pPr>
      <w:r>
        <w:rPr>
          <w:rFonts w:hint="eastAsia" w:cs="华文细黑" w:asciiTheme="minorEastAsia" w:hAnsiTheme="minorEastAsia" w:eastAsiaTheme="minorEastAsia"/>
          <w:bCs/>
          <w:sz w:val="28"/>
          <w:szCs w:val="28"/>
        </w:rPr>
        <w:t>我单位在开标截止时之前全程关注、了解四川标准招标代理有限公司（http://www.scbzzb.com/）</w:t>
      </w:r>
      <w:r>
        <w:rPr>
          <w:rFonts w:hint="eastAsia" w:cs="华文细黑" w:asciiTheme="minorEastAsia" w:hAnsiTheme="minorEastAsia" w:eastAsiaTheme="minorEastAsia"/>
          <w:bCs/>
          <w:sz w:val="28"/>
          <w:szCs w:val="28"/>
          <w:lang w:eastAsia="zh-CN"/>
        </w:rPr>
        <w:t>、</w:t>
      </w:r>
      <w:r>
        <w:rPr>
          <w:rFonts w:hint="eastAsia" w:cs="华文细黑" w:asciiTheme="minorEastAsia" w:hAnsiTheme="minorEastAsia" w:eastAsiaTheme="minorEastAsia"/>
          <w:bCs/>
          <w:sz w:val="28"/>
          <w:szCs w:val="28"/>
        </w:rPr>
        <w:t>中国政府采购网（http://www.ccgp.gov.cn/）</w:t>
      </w:r>
      <w:r>
        <w:rPr>
          <w:rFonts w:hint="eastAsia" w:cs="华文细黑" w:asciiTheme="minorEastAsia" w:hAnsiTheme="minorEastAsia" w:eastAsiaTheme="minorEastAsia"/>
          <w:bCs/>
          <w:sz w:val="28"/>
          <w:szCs w:val="28"/>
          <w:lang w:eastAsia="zh-CN"/>
        </w:rPr>
        <w:t>、</w:t>
      </w:r>
      <w:r>
        <w:rPr>
          <w:rFonts w:hint="eastAsia" w:cs="华文细黑" w:asciiTheme="minorEastAsia" w:hAnsiTheme="minorEastAsia" w:eastAsiaTheme="minorEastAsia"/>
          <w:bCs/>
          <w:sz w:val="28"/>
          <w:szCs w:val="28"/>
        </w:rPr>
        <w:t>雅安市交通建设（集团）有限责任公司</w:t>
      </w:r>
      <w:r>
        <w:rPr>
          <w:rFonts w:hint="eastAsia" w:cs="华文细黑" w:asciiTheme="minorEastAsia" w:hAnsiTheme="minorEastAsia" w:eastAsiaTheme="minorEastAsia"/>
          <w:bCs/>
          <w:sz w:val="28"/>
          <w:szCs w:val="28"/>
          <w:lang w:eastAsia="zh-CN"/>
        </w:rPr>
        <w:t>（</w:t>
      </w:r>
      <w:r>
        <w:rPr>
          <w:rFonts w:hint="eastAsia" w:cs="华文细黑" w:asciiTheme="minorEastAsia" w:hAnsiTheme="minorEastAsia" w:eastAsiaTheme="minorEastAsia"/>
          <w:bCs/>
          <w:sz w:val="28"/>
          <w:szCs w:val="28"/>
        </w:rPr>
        <w:t>http://www.yajjjt.com</w:t>
      </w:r>
      <w:r>
        <w:rPr>
          <w:rFonts w:hint="eastAsia" w:cs="华文细黑" w:asciiTheme="minorEastAsia" w:hAnsiTheme="minorEastAsia" w:eastAsiaTheme="minorEastAsia"/>
          <w:bCs/>
          <w:sz w:val="28"/>
          <w:szCs w:val="28"/>
          <w:lang w:eastAsia="zh-CN"/>
        </w:rPr>
        <w:t>）</w:t>
      </w:r>
      <w:r>
        <w:rPr>
          <w:rFonts w:hint="eastAsia" w:cs="华文细黑" w:asciiTheme="minorEastAsia" w:hAnsiTheme="minorEastAsia" w:eastAsiaTheme="minorEastAsia"/>
          <w:bCs/>
          <w:sz w:val="28"/>
          <w:szCs w:val="28"/>
        </w:rPr>
        <w:t>上发布关于本项目的更正公告（如有）。我单位在更正公告发布后规定的时间（详见本项目在</w:t>
      </w:r>
      <w:r>
        <w:rPr>
          <w:rFonts w:hint="eastAsia" w:cs="华文细黑" w:asciiTheme="minorEastAsia" w:hAnsiTheme="minorEastAsia" w:eastAsiaTheme="minorEastAsia"/>
          <w:bCs/>
          <w:sz w:val="28"/>
          <w:szCs w:val="28"/>
          <w:lang w:eastAsia="zh-CN"/>
        </w:rPr>
        <w:t>指定</w:t>
      </w:r>
      <w:r>
        <w:rPr>
          <w:rFonts w:hint="eastAsia" w:cs="华文细黑" w:asciiTheme="minorEastAsia" w:hAnsiTheme="minorEastAsia" w:eastAsiaTheme="minorEastAsia"/>
          <w:bCs/>
          <w:sz w:val="28"/>
          <w:szCs w:val="28"/>
        </w:rPr>
        <w:t>采购网上发布的更正公告）内，到采购代理机构领取更正公告书面内容，如我单位逾期未领取，视同我单位已全面认知本项目更正公告的书面内容。</w:t>
      </w:r>
    </w:p>
    <w:p>
      <w:pPr>
        <w:numPr>
          <w:ilvl w:val="0"/>
          <w:numId w:val="1"/>
        </w:numPr>
        <w:spacing w:line="460" w:lineRule="exact"/>
        <w:ind w:firstLine="548" w:firstLineChars="196"/>
        <w:rPr>
          <w:rFonts w:cs="华文细黑" w:asciiTheme="minorEastAsia" w:hAnsiTheme="minorEastAsia" w:eastAsiaTheme="minorEastAsia"/>
          <w:bCs/>
          <w:sz w:val="28"/>
          <w:szCs w:val="28"/>
        </w:rPr>
      </w:pPr>
      <w:r>
        <w:rPr>
          <w:rFonts w:hint="eastAsia" w:cs="华文细黑" w:asciiTheme="minorEastAsia" w:hAnsiTheme="minorEastAsia" w:eastAsiaTheme="minorEastAsia"/>
          <w:bCs/>
          <w:sz w:val="28"/>
          <w:szCs w:val="28"/>
        </w:rPr>
        <w:t>我单位依法获取本项目采购文件后，将认真阅读并理解采购文件的全部内容。如果对采购文件及规定有任何异议，我单位将在法定时限内以书面递交方式进行主张。</w:t>
      </w:r>
    </w:p>
    <w:p>
      <w:pPr>
        <w:numPr>
          <w:ilvl w:val="0"/>
          <w:numId w:val="1"/>
        </w:numPr>
        <w:spacing w:line="460" w:lineRule="exact"/>
        <w:ind w:firstLine="548" w:firstLineChars="196"/>
        <w:rPr>
          <w:rFonts w:cs="华文细黑" w:asciiTheme="minorEastAsia" w:hAnsiTheme="minorEastAsia" w:eastAsiaTheme="minorEastAsia"/>
          <w:bCs/>
          <w:sz w:val="28"/>
          <w:szCs w:val="28"/>
        </w:rPr>
      </w:pPr>
      <w:r>
        <w:rPr>
          <w:rFonts w:hint="eastAsia" w:cs="华文细黑" w:asciiTheme="minorEastAsia" w:hAnsiTheme="minorEastAsia" w:eastAsiaTheme="minorEastAsia"/>
          <w:bCs/>
          <w:sz w:val="28"/>
          <w:szCs w:val="28"/>
        </w:rPr>
        <w:t>我单位依法获取采购文件后，针对本项目的所有作为或不作为均为我单位真实意思的表达，并对该作为或不作为依法承担责任。</w:t>
      </w:r>
    </w:p>
    <w:p>
      <w:pPr>
        <w:spacing w:line="460" w:lineRule="exact"/>
        <w:ind w:firstLine="548" w:firstLineChars="196"/>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对于上述条款，我单位已全面认知，由此产生的风险及法律责任，由我单位自行承担。</w:t>
      </w:r>
    </w:p>
    <w:p>
      <w:pPr>
        <w:spacing w:line="460" w:lineRule="exact"/>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供应商名称：</w:t>
      </w:r>
      <w:r>
        <w:rPr>
          <w:rFonts w:hint="eastAsia"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 xml:space="preserve">（盖章） </w:t>
      </w:r>
    </w:p>
    <w:p>
      <w:pPr>
        <w:spacing w:line="460" w:lineRule="exact"/>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附：被介绍人身份证复印件（加盖供应商公章） </w:t>
      </w:r>
    </w:p>
    <w:p>
      <w:pPr>
        <w:spacing w:line="480" w:lineRule="exact"/>
        <w:jc w:val="right"/>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w:t>
      </w:r>
      <w:r>
        <w:rPr>
          <w:rFonts w:hint="eastAsia"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年</w:t>
      </w:r>
      <w:r>
        <w:rPr>
          <w:rFonts w:hint="eastAsia"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 xml:space="preserve">月 </w:t>
      </w:r>
      <w:r>
        <w:rPr>
          <w:rFonts w:hint="eastAsia"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日</w:t>
      </w:r>
    </w:p>
    <w:p>
      <w:pPr>
        <w:spacing w:line="480" w:lineRule="exact"/>
        <w:rPr>
          <w:sz w:val="22"/>
          <w:szCs w:val="22"/>
        </w:rPr>
      </w:pPr>
      <w:r>
        <w:rPr>
          <w:rFonts w:hint="eastAsia" w:ascii="黑体" w:hAnsi="黑体" w:eastAsia="黑体"/>
          <w:b/>
          <w:sz w:val="22"/>
          <w:szCs w:val="22"/>
        </w:rPr>
        <w:t>注：供应商购买采购文件须按以上格式内容出具介绍信，不得擅自更改或自拟格式。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12F3E"/>
    <w:multiLevelType w:val="singleLevel"/>
    <w:tmpl w:val="58A12F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CE"/>
    <w:rsid w:val="000E629E"/>
    <w:rsid w:val="001F6FCB"/>
    <w:rsid w:val="00301A6D"/>
    <w:rsid w:val="006B16C0"/>
    <w:rsid w:val="006E5684"/>
    <w:rsid w:val="006E6E67"/>
    <w:rsid w:val="00914830"/>
    <w:rsid w:val="009D6BCE"/>
    <w:rsid w:val="00A81EA6"/>
    <w:rsid w:val="00AB527B"/>
    <w:rsid w:val="00B72588"/>
    <w:rsid w:val="00C44FCA"/>
    <w:rsid w:val="00C8495C"/>
    <w:rsid w:val="00EF29C3"/>
    <w:rsid w:val="00F74A31"/>
    <w:rsid w:val="52C54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仿宋_GB2312" w:cs="Times New Roman"/>
      <w:sz w:val="18"/>
      <w:szCs w:val="18"/>
    </w:rPr>
  </w:style>
  <w:style w:type="character" w:customStyle="1" w:styleId="7">
    <w:name w:val="页脚 Char"/>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107</Words>
  <Characters>616</Characters>
  <Lines>5</Lines>
  <Paragraphs>1</Paragraphs>
  <TotalTime>1</TotalTime>
  <ScaleCrop>false</ScaleCrop>
  <LinksUpToDate>false</LinksUpToDate>
  <CharactersWithSpaces>722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2018-04-26T05:50:00Z</dcterms:created>
  <dc:creator>Administrator</dc:creator>
  <cp:lastModifiedBy>鱼哭了海知道</cp:lastModifiedBy>
  <dcterms:modified xsi:type="dcterms:W3CDTF">2020-04-14T07:43:27Z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