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05" w:lineRule="auto"/>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lang w:val="en-US" w:eastAsia="zh-CN"/>
        </w:rPr>
        <w:t>房屋</w:t>
      </w:r>
      <w:r>
        <w:rPr>
          <w:rFonts w:hint="eastAsia" w:ascii="方正小标宋简体" w:hAnsi="宋体" w:eastAsia="方正小标宋简体"/>
          <w:b/>
          <w:sz w:val="44"/>
          <w:szCs w:val="44"/>
        </w:rPr>
        <w:t>租赁合同</w:t>
      </w:r>
    </w:p>
    <w:p>
      <w:pPr>
        <w:pStyle w:val="2"/>
      </w:pPr>
    </w:p>
    <w:p>
      <w:pPr>
        <w:keepNext w:val="0"/>
        <w:keepLines w:val="0"/>
        <w:pageBreakBefore w:val="0"/>
        <w:widowControl w:val="0"/>
        <w:kinsoku/>
        <w:wordWrap/>
        <w:overflowPunct/>
        <w:topLinePunct w:val="0"/>
        <w:autoSpaceDE/>
        <w:autoSpaceDN w:val="0"/>
        <w:bidi w:val="0"/>
        <w:adjustRightInd/>
        <w:snapToGrid w:val="0"/>
        <w:spacing w:line="240" w:lineRule="auto"/>
        <w:ind w:firstLine="6480" w:firstLineChars="27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合同编号：</w:t>
      </w:r>
    </w:p>
    <w:p>
      <w:pPr>
        <w:keepNext w:val="0"/>
        <w:keepLines w:val="0"/>
        <w:pageBreakBefore w:val="0"/>
        <w:widowControl w:val="0"/>
        <w:kinsoku/>
        <w:wordWrap/>
        <w:overflowPunct/>
        <w:topLinePunct w:val="0"/>
        <w:autoSpaceDE/>
        <w:autoSpaceDN w:val="0"/>
        <w:bidi w:val="0"/>
        <w:adjustRightInd/>
        <w:snapToGrid w:val="0"/>
        <w:spacing w:line="240" w:lineRule="auto"/>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出租方(甲方）：</w:t>
      </w:r>
    </w:p>
    <w:p>
      <w:pPr>
        <w:keepNext w:val="0"/>
        <w:keepLines w:val="0"/>
        <w:pageBreakBefore w:val="0"/>
        <w:widowControl w:val="0"/>
        <w:kinsoku/>
        <w:wordWrap/>
        <w:overflowPunct/>
        <w:topLinePunct w:val="0"/>
        <w:autoSpaceDE/>
        <w:autoSpaceDN w:val="0"/>
        <w:bidi w:val="0"/>
        <w:adjustRightInd/>
        <w:snapToGrid w:val="0"/>
        <w:spacing w:line="240" w:lineRule="auto"/>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法定代表人：</w:t>
      </w:r>
    </w:p>
    <w:p>
      <w:pPr>
        <w:keepNext w:val="0"/>
        <w:keepLines w:val="0"/>
        <w:pageBreakBefore w:val="0"/>
        <w:widowControl w:val="0"/>
        <w:kinsoku/>
        <w:wordWrap/>
        <w:overflowPunct/>
        <w:topLinePunct w:val="0"/>
        <w:autoSpaceDE/>
        <w:autoSpaceDN w:val="0"/>
        <w:bidi w:val="0"/>
        <w:adjustRightInd/>
        <w:snapToGrid w:val="0"/>
        <w:spacing w:line="240" w:lineRule="auto"/>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住所：</w:t>
      </w:r>
    </w:p>
    <w:p>
      <w:pPr>
        <w:keepNext w:val="0"/>
        <w:keepLines w:val="0"/>
        <w:pageBreakBefore w:val="0"/>
        <w:widowControl w:val="0"/>
        <w:kinsoku/>
        <w:wordWrap/>
        <w:overflowPunct/>
        <w:topLinePunct w:val="0"/>
        <w:autoSpaceDE/>
        <w:autoSpaceDN w:val="0"/>
        <w:bidi w:val="0"/>
        <w:adjustRightInd/>
        <w:snapToGrid w:val="0"/>
        <w:spacing w:line="240" w:lineRule="auto"/>
        <w:textAlignment w:val="auto"/>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承租方(乙方）：</w:t>
      </w:r>
    </w:p>
    <w:p>
      <w:pPr>
        <w:keepNext w:val="0"/>
        <w:keepLines w:val="0"/>
        <w:pageBreakBefore w:val="0"/>
        <w:widowControl w:val="0"/>
        <w:kinsoku/>
        <w:wordWrap/>
        <w:overflowPunct/>
        <w:topLinePunct w:val="0"/>
        <w:autoSpaceDE/>
        <w:autoSpaceDN w:val="0"/>
        <w:bidi w:val="0"/>
        <w:adjustRightInd/>
        <w:snapToGrid w:val="0"/>
        <w:spacing w:line="240" w:lineRule="auto"/>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法定代表人：</w:t>
      </w:r>
    </w:p>
    <w:p>
      <w:pPr>
        <w:keepNext w:val="0"/>
        <w:keepLines w:val="0"/>
        <w:pageBreakBefore w:val="0"/>
        <w:widowControl w:val="0"/>
        <w:kinsoku/>
        <w:wordWrap/>
        <w:overflowPunct/>
        <w:topLinePunct w:val="0"/>
        <w:autoSpaceDE/>
        <w:autoSpaceDN w:val="0"/>
        <w:bidi w:val="0"/>
        <w:adjustRightInd/>
        <w:snapToGrid w:val="0"/>
        <w:spacing w:line="240" w:lineRule="auto"/>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住所：</w:t>
      </w:r>
    </w:p>
    <w:p>
      <w:pPr>
        <w:keepNext w:val="0"/>
        <w:keepLines w:val="0"/>
        <w:pageBreakBefore w:val="0"/>
        <w:widowControl w:val="0"/>
        <w:kinsoku/>
        <w:wordWrap/>
        <w:overflowPunct/>
        <w:topLinePunct w:val="0"/>
        <w:autoSpaceDE/>
        <w:autoSpaceDN w:val="0"/>
        <w:bidi w:val="0"/>
        <w:adjustRightInd/>
        <w:snapToGrid w:val="0"/>
        <w:spacing w:line="240" w:lineRule="auto"/>
        <w:ind w:firstLine="480" w:firstLineChars="200"/>
        <w:textAlignment w:val="auto"/>
        <w:rPr>
          <w:rFonts w:ascii="仿宋" w:hAnsi="仿宋" w:eastAsia="仿宋"/>
          <w:sz w:val="24"/>
          <w:szCs w:val="24"/>
        </w:rPr>
      </w:pPr>
      <w:r>
        <w:rPr>
          <w:rFonts w:ascii="仿宋" w:hAnsi="仿宋" w:eastAsia="仿宋"/>
          <w:sz w:val="24"/>
          <w:szCs w:val="24"/>
        </w:rPr>
        <w:t>根据《中华人民共和国合同法》、《</w:t>
      </w:r>
      <w:r>
        <w:rPr>
          <w:rFonts w:hint="eastAsia" w:ascii="仿宋" w:hAnsi="仿宋" w:eastAsia="仿宋"/>
          <w:sz w:val="24"/>
          <w:szCs w:val="24"/>
        </w:rPr>
        <w:t>商品房屋租赁管理办法</w:t>
      </w:r>
      <w:r>
        <w:rPr>
          <w:rFonts w:ascii="仿宋" w:hAnsi="仿宋" w:eastAsia="仿宋"/>
          <w:sz w:val="24"/>
          <w:szCs w:val="24"/>
        </w:rPr>
        <w:t>》及其他有关法律、法规</w:t>
      </w:r>
      <w:r>
        <w:rPr>
          <w:rFonts w:hint="eastAsia" w:ascii="仿宋" w:hAnsi="仿宋" w:eastAsia="仿宋"/>
          <w:sz w:val="24"/>
          <w:szCs w:val="24"/>
          <w:lang w:val="en-US" w:eastAsia="zh-CN"/>
        </w:rPr>
        <w:t>的</w:t>
      </w:r>
      <w:r>
        <w:rPr>
          <w:rFonts w:ascii="仿宋" w:hAnsi="仿宋" w:eastAsia="仿宋"/>
          <w:sz w:val="24"/>
          <w:szCs w:val="24"/>
        </w:rPr>
        <w:t>规定，在自愿</w:t>
      </w:r>
      <w:r>
        <w:rPr>
          <w:rFonts w:hint="eastAsia" w:ascii="仿宋" w:hAnsi="仿宋" w:eastAsia="仿宋"/>
          <w:sz w:val="24"/>
          <w:szCs w:val="24"/>
          <w:lang w:eastAsia="zh-CN"/>
        </w:rPr>
        <w:t>、</w:t>
      </w:r>
      <w:r>
        <w:rPr>
          <w:rFonts w:ascii="仿宋" w:hAnsi="仿宋" w:eastAsia="仿宋"/>
          <w:sz w:val="24"/>
          <w:szCs w:val="24"/>
        </w:rPr>
        <w:t>平等、</w:t>
      </w:r>
      <w:r>
        <w:rPr>
          <w:rFonts w:hint="eastAsia" w:ascii="仿宋" w:hAnsi="仿宋" w:eastAsia="仿宋"/>
          <w:sz w:val="24"/>
          <w:szCs w:val="24"/>
          <w:lang w:val="en-US" w:eastAsia="zh-CN"/>
        </w:rPr>
        <w:t>公平和诚实信用原则</w:t>
      </w:r>
      <w:r>
        <w:rPr>
          <w:rFonts w:ascii="仿宋" w:hAnsi="仿宋" w:eastAsia="仿宋"/>
          <w:sz w:val="24"/>
          <w:szCs w:val="24"/>
        </w:rPr>
        <w:t>的基础上，甲、乙双方就下列房屋的租赁达成如下协议</w:t>
      </w:r>
      <w:r>
        <w:rPr>
          <w:rFonts w:hint="eastAsia" w:ascii="仿宋" w:hAnsi="仿宋" w:eastAsia="仿宋"/>
          <w:sz w:val="24"/>
          <w:szCs w:val="24"/>
          <w:lang w:eastAsia="zh-CN"/>
        </w:rPr>
        <w:t>，</w:t>
      </w:r>
      <w:r>
        <w:rPr>
          <w:rFonts w:hint="eastAsia" w:ascii="仿宋" w:hAnsi="仿宋" w:eastAsia="仿宋"/>
          <w:sz w:val="24"/>
          <w:szCs w:val="24"/>
          <w:lang w:val="en-US" w:eastAsia="zh-CN"/>
        </w:rPr>
        <w:t>以资共同遵守</w:t>
      </w:r>
      <w:r>
        <w:rPr>
          <w:rFonts w:ascii="仿宋" w:hAnsi="仿宋" w:eastAsia="仿宋"/>
          <w:sz w:val="24"/>
          <w:szCs w:val="24"/>
        </w:rPr>
        <w:t>。</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ascii="仿宋" w:hAnsi="仿宋" w:eastAsia="仿宋"/>
          <w:b/>
          <w:sz w:val="24"/>
          <w:szCs w:val="24"/>
        </w:rPr>
      </w:pPr>
      <w:r>
        <w:rPr>
          <w:rFonts w:ascii="仿宋" w:hAnsi="仿宋" w:eastAsia="仿宋"/>
          <w:b/>
          <w:sz w:val="24"/>
          <w:szCs w:val="24"/>
        </w:rPr>
        <w:t xml:space="preserve">第一条 </w:t>
      </w:r>
      <w:r>
        <w:rPr>
          <w:rFonts w:hint="eastAsia" w:ascii="仿宋" w:hAnsi="仿宋" w:eastAsia="仿宋"/>
          <w:b/>
          <w:sz w:val="24"/>
          <w:szCs w:val="24"/>
          <w:lang w:val="en-US" w:eastAsia="zh-CN"/>
        </w:rPr>
        <w:t>房屋</w:t>
      </w:r>
      <w:r>
        <w:rPr>
          <w:rFonts w:ascii="仿宋" w:hAnsi="仿宋" w:eastAsia="仿宋"/>
          <w:b/>
          <w:sz w:val="24"/>
          <w:szCs w:val="24"/>
        </w:rPr>
        <w:t>位置、面积及用途</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lang w:val="en-US" w:eastAsia="zh-CN"/>
        </w:rPr>
        <w:t xml:space="preserve"> </w:t>
      </w:r>
      <w:r>
        <w:rPr>
          <w:rFonts w:ascii="仿宋" w:hAnsi="仿宋" w:eastAsia="仿宋"/>
          <w:sz w:val="24"/>
          <w:szCs w:val="24"/>
        </w:rPr>
        <w:t>甲方将位于</w:t>
      </w:r>
      <w:r>
        <w:rPr>
          <w:rFonts w:hint="eastAsia" w:ascii="仿宋" w:hAnsi="仿宋" w:eastAsia="仿宋"/>
          <w:sz w:val="24"/>
          <w:szCs w:val="24"/>
          <w:highlight w:val="yellow"/>
        </w:rPr>
        <w:t>xx</w:t>
      </w:r>
      <w:r>
        <w:rPr>
          <w:rFonts w:hint="eastAsia" w:ascii="仿宋" w:hAnsi="仿宋" w:eastAsia="仿宋"/>
          <w:sz w:val="24"/>
          <w:szCs w:val="24"/>
          <w:highlight w:val="none"/>
          <w:lang w:val="en-US" w:eastAsia="zh-CN"/>
        </w:rPr>
        <w:t>的房屋</w:t>
      </w:r>
      <w:r>
        <w:rPr>
          <w:rFonts w:ascii="仿宋" w:hAnsi="仿宋" w:eastAsia="仿宋"/>
          <w:sz w:val="24"/>
          <w:szCs w:val="24"/>
        </w:rPr>
        <w:t>租赁</w:t>
      </w:r>
      <w:r>
        <w:rPr>
          <w:rFonts w:hint="eastAsia" w:ascii="仿宋" w:hAnsi="仿宋" w:eastAsia="仿宋"/>
          <w:sz w:val="24"/>
          <w:szCs w:val="24"/>
          <w:lang w:val="en-US" w:eastAsia="zh-CN"/>
        </w:rPr>
        <w:t>给</w:t>
      </w:r>
      <w:r>
        <w:rPr>
          <w:rFonts w:ascii="仿宋" w:hAnsi="仿宋" w:eastAsia="仿宋"/>
          <w:sz w:val="24"/>
          <w:szCs w:val="24"/>
        </w:rPr>
        <w:t>乙方使用。</w:t>
      </w:r>
      <w:r>
        <w:rPr>
          <w:rFonts w:hint="eastAsia" w:ascii="仿宋" w:hAnsi="仿宋" w:eastAsia="仿宋"/>
          <w:sz w:val="24"/>
          <w:szCs w:val="24"/>
          <w:lang w:val="en-US" w:eastAsia="zh-CN"/>
        </w:rPr>
        <w:t>房屋</w:t>
      </w:r>
      <w:r>
        <w:rPr>
          <w:rFonts w:ascii="仿宋" w:hAnsi="仿宋" w:eastAsia="仿宋"/>
          <w:sz w:val="24"/>
          <w:szCs w:val="24"/>
        </w:rPr>
        <w:t>面积（含公摊面积）为</w:t>
      </w:r>
      <w:r>
        <w:rPr>
          <w:rFonts w:hint="eastAsia" w:ascii="仿宋" w:hAnsi="仿宋" w:eastAsia="仿宋"/>
          <w:sz w:val="24"/>
          <w:szCs w:val="24"/>
          <w:highlight w:val="yellow"/>
        </w:rPr>
        <w:t>xx</w:t>
      </w:r>
      <w:r>
        <w:rPr>
          <w:rFonts w:ascii="仿宋" w:hAnsi="仿宋" w:eastAsia="仿宋"/>
          <w:sz w:val="24"/>
          <w:szCs w:val="24"/>
        </w:rPr>
        <w:t>平方米</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 xml:space="preserve">2 </w:t>
      </w:r>
      <w:r>
        <w:rPr>
          <w:rFonts w:hint="eastAsia" w:ascii="仿宋" w:hAnsi="仿宋" w:eastAsia="仿宋"/>
          <w:sz w:val="24"/>
          <w:szCs w:val="24"/>
          <w:lang w:val="en-US" w:eastAsia="zh-CN"/>
        </w:rPr>
        <w:t>房屋</w:t>
      </w:r>
      <w:r>
        <w:rPr>
          <w:rFonts w:hint="eastAsia" w:ascii="仿宋" w:hAnsi="仿宋" w:eastAsia="仿宋"/>
          <w:sz w:val="24"/>
          <w:szCs w:val="24"/>
        </w:rPr>
        <w:t>用途为</w:t>
      </w:r>
      <w:r>
        <w:rPr>
          <w:rFonts w:hint="eastAsia" w:ascii="仿宋" w:hAnsi="仿宋" w:eastAsia="仿宋"/>
          <w:sz w:val="24"/>
          <w:szCs w:val="24"/>
          <w:highlight w:val="yellow"/>
        </w:rPr>
        <w:t>xx</w:t>
      </w:r>
      <w:r>
        <w:rPr>
          <w:rFonts w:ascii="仿宋" w:hAnsi="仿宋" w:eastAsia="仿宋"/>
          <w:sz w:val="24"/>
          <w:szCs w:val="24"/>
        </w:rPr>
        <w:t>。如乙方需</w:t>
      </w:r>
      <w:r>
        <w:rPr>
          <w:rFonts w:hint="eastAsia" w:ascii="仿宋" w:hAnsi="仿宋" w:eastAsia="仿宋"/>
          <w:sz w:val="24"/>
          <w:szCs w:val="24"/>
        </w:rPr>
        <w:t>改</w:t>
      </w:r>
      <w:r>
        <w:rPr>
          <w:rFonts w:ascii="仿宋" w:hAnsi="仿宋" w:eastAsia="仿宋"/>
          <w:sz w:val="24"/>
          <w:szCs w:val="24"/>
        </w:rPr>
        <w:t>变</w:t>
      </w:r>
      <w:r>
        <w:rPr>
          <w:rFonts w:hint="eastAsia" w:ascii="仿宋" w:hAnsi="仿宋" w:eastAsia="仿宋"/>
          <w:sz w:val="24"/>
          <w:szCs w:val="24"/>
          <w:lang w:val="en-US" w:eastAsia="zh-CN"/>
        </w:rPr>
        <w:t>房屋用途</w:t>
      </w:r>
      <w:r>
        <w:rPr>
          <w:rFonts w:ascii="仿宋" w:hAnsi="仿宋" w:eastAsia="仿宋"/>
          <w:sz w:val="24"/>
          <w:szCs w:val="24"/>
        </w:rPr>
        <w:t>，须经甲方书面同意。</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ascii="仿宋" w:hAnsi="仿宋" w:eastAsia="仿宋"/>
          <w:sz w:val="24"/>
          <w:szCs w:val="24"/>
        </w:rPr>
      </w:pPr>
      <w:r>
        <w:rPr>
          <w:rFonts w:ascii="仿宋" w:hAnsi="仿宋" w:eastAsia="仿宋"/>
          <w:b/>
          <w:sz w:val="24"/>
          <w:szCs w:val="24"/>
        </w:rPr>
        <w:t>第二条 租赁期限</w:t>
      </w:r>
    </w:p>
    <w:p>
      <w:pPr>
        <w:keepNext w:val="0"/>
        <w:keepLines w:val="0"/>
        <w:pageBreakBefore w:val="0"/>
        <w:widowControl w:val="0"/>
        <w:kinsoku/>
        <w:wordWrap/>
        <w:overflowPunct/>
        <w:topLinePunct w:val="0"/>
        <w:autoSpaceDE/>
        <w:autoSpaceDN w:val="0"/>
        <w:bidi w:val="0"/>
        <w:adjustRightInd/>
        <w:snapToGrid w:val="0"/>
        <w:spacing w:line="240" w:lineRule="auto"/>
        <w:ind w:left="0" w:leftChars="0" w:firstLine="480" w:firstLineChars="200"/>
        <w:textAlignment w:val="auto"/>
        <w:rPr>
          <w:rFonts w:ascii="仿宋" w:hAnsi="仿宋" w:eastAsia="仿宋"/>
          <w:sz w:val="24"/>
          <w:szCs w:val="24"/>
        </w:rPr>
      </w:pPr>
      <w:r>
        <w:rPr>
          <w:rFonts w:ascii="仿宋" w:hAnsi="仿宋" w:eastAsia="仿宋"/>
          <w:sz w:val="24"/>
          <w:szCs w:val="24"/>
        </w:rPr>
        <w:t>2.1</w:t>
      </w:r>
      <w:r>
        <w:rPr>
          <w:rFonts w:hint="eastAsia" w:ascii="仿宋" w:hAnsi="仿宋" w:eastAsia="仿宋"/>
          <w:sz w:val="24"/>
          <w:szCs w:val="24"/>
          <w:lang w:val="en-US" w:eastAsia="zh-CN"/>
        </w:rPr>
        <w:t xml:space="preserve"> </w:t>
      </w:r>
      <w:r>
        <w:rPr>
          <w:rFonts w:ascii="仿宋" w:hAnsi="仿宋" w:eastAsia="仿宋"/>
          <w:sz w:val="24"/>
          <w:szCs w:val="24"/>
        </w:rPr>
        <w:t>租赁期限</w:t>
      </w:r>
      <w:r>
        <w:rPr>
          <w:rFonts w:hint="eastAsia" w:ascii="仿宋" w:hAnsi="仿宋" w:eastAsia="仿宋"/>
          <w:sz w:val="24"/>
          <w:szCs w:val="24"/>
        </w:rPr>
        <w:t>为</w:t>
      </w:r>
      <w:r>
        <w:rPr>
          <w:rFonts w:hint="eastAsia" w:ascii="仿宋" w:hAnsi="仿宋" w:eastAsia="仿宋"/>
          <w:sz w:val="24"/>
          <w:szCs w:val="24"/>
          <w:highlight w:val="yellow"/>
          <w:lang w:val="en-US" w:eastAsia="zh-CN"/>
        </w:rPr>
        <w:t>xx</w:t>
      </w:r>
      <w:r>
        <w:rPr>
          <w:rFonts w:hint="eastAsia" w:ascii="仿宋" w:hAnsi="仿宋" w:eastAsia="仿宋"/>
          <w:sz w:val="24"/>
          <w:szCs w:val="24"/>
        </w:rPr>
        <w:t>年</w:t>
      </w:r>
      <w:r>
        <w:rPr>
          <w:rFonts w:ascii="仿宋" w:hAnsi="仿宋" w:eastAsia="仿宋"/>
          <w:sz w:val="24"/>
          <w:szCs w:val="24"/>
        </w:rPr>
        <w:t>，</w:t>
      </w:r>
      <w:r>
        <w:rPr>
          <w:rFonts w:hint="eastAsia" w:ascii="仿宋" w:hAnsi="仿宋" w:eastAsia="仿宋"/>
          <w:sz w:val="24"/>
          <w:szCs w:val="24"/>
          <w:highlight w:val="yellow"/>
        </w:rPr>
        <w:t>即xx</w:t>
      </w:r>
      <w:r>
        <w:rPr>
          <w:rFonts w:ascii="仿宋" w:hAnsi="仿宋" w:eastAsia="仿宋"/>
          <w:sz w:val="24"/>
          <w:szCs w:val="24"/>
          <w:highlight w:val="yellow"/>
        </w:rPr>
        <w:t>年</w:t>
      </w:r>
      <w:r>
        <w:rPr>
          <w:rFonts w:hint="eastAsia" w:ascii="仿宋" w:hAnsi="仿宋" w:eastAsia="仿宋"/>
          <w:sz w:val="24"/>
          <w:szCs w:val="24"/>
          <w:highlight w:val="yellow"/>
        </w:rPr>
        <w:t>xx</w:t>
      </w:r>
      <w:r>
        <w:rPr>
          <w:rFonts w:ascii="仿宋" w:hAnsi="仿宋" w:eastAsia="仿宋"/>
          <w:sz w:val="24"/>
          <w:szCs w:val="24"/>
          <w:highlight w:val="yellow"/>
        </w:rPr>
        <w:t>月</w:t>
      </w:r>
      <w:r>
        <w:rPr>
          <w:rFonts w:hint="eastAsia" w:ascii="仿宋" w:hAnsi="仿宋" w:eastAsia="仿宋"/>
          <w:sz w:val="24"/>
          <w:szCs w:val="24"/>
          <w:highlight w:val="yellow"/>
        </w:rPr>
        <w:t>xx</w:t>
      </w:r>
      <w:r>
        <w:rPr>
          <w:rFonts w:ascii="仿宋" w:hAnsi="仿宋" w:eastAsia="仿宋"/>
          <w:sz w:val="24"/>
          <w:szCs w:val="24"/>
          <w:highlight w:val="yellow"/>
        </w:rPr>
        <w:t>日</w:t>
      </w:r>
      <w:r>
        <w:rPr>
          <w:rFonts w:hint="eastAsia" w:ascii="仿宋" w:hAnsi="仿宋" w:eastAsia="仿宋"/>
          <w:sz w:val="24"/>
          <w:szCs w:val="24"/>
          <w:highlight w:val="yellow"/>
        </w:rPr>
        <w:t>至xx年xx月xx日</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default" w:ascii="仿宋" w:hAnsi="仿宋" w:eastAsia="仿宋"/>
          <w:sz w:val="24"/>
          <w:szCs w:val="24"/>
          <w:lang w:val="en-US" w:eastAsia="zh-CN"/>
        </w:rPr>
      </w:pPr>
      <w:r>
        <w:rPr>
          <w:rFonts w:ascii="仿宋" w:hAnsi="仿宋" w:eastAsia="仿宋"/>
          <w:sz w:val="24"/>
          <w:szCs w:val="24"/>
        </w:rPr>
        <w:t>2.2</w:t>
      </w:r>
      <w:r>
        <w:rPr>
          <w:rFonts w:hint="eastAsia" w:ascii="仿宋" w:hAnsi="仿宋" w:eastAsia="仿宋"/>
          <w:sz w:val="24"/>
          <w:szCs w:val="24"/>
        </w:rPr>
        <w:t xml:space="preserve"> 租赁</w:t>
      </w:r>
      <w:r>
        <w:rPr>
          <w:rFonts w:hint="eastAsia" w:ascii="仿宋" w:hAnsi="仿宋" w:eastAsia="仿宋"/>
          <w:sz w:val="24"/>
          <w:szCs w:val="24"/>
          <w:lang w:val="en-US" w:eastAsia="zh-CN"/>
        </w:rPr>
        <w:t>期限届</w:t>
      </w:r>
      <w:r>
        <w:rPr>
          <w:rFonts w:hint="eastAsia" w:ascii="仿宋" w:hAnsi="仿宋" w:eastAsia="仿宋"/>
          <w:sz w:val="24"/>
          <w:szCs w:val="24"/>
        </w:rPr>
        <w:t>满，</w:t>
      </w:r>
      <w:r>
        <w:rPr>
          <w:rFonts w:hint="eastAsia" w:ascii="仿宋" w:hAnsi="仿宋" w:eastAsia="仿宋"/>
          <w:sz w:val="24"/>
          <w:szCs w:val="24"/>
          <w:lang w:val="en-US" w:eastAsia="zh-CN"/>
        </w:rPr>
        <w:t>本合同即终止，甲方有权收回出租房屋，乙方应如期交还。</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 xml:space="preserve">2.3 </w:t>
      </w:r>
      <w:r>
        <w:rPr>
          <w:rFonts w:hint="eastAsia" w:ascii="仿宋" w:hAnsi="仿宋" w:eastAsia="仿宋"/>
          <w:sz w:val="24"/>
          <w:szCs w:val="24"/>
        </w:rPr>
        <w:t>乙方如</w:t>
      </w:r>
      <w:r>
        <w:rPr>
          <w:rFonts w:hint="eastAsia" w:ascii="仿宋" w:hAnsi="仿宋" w:eastAsia="仿宋"/>
          <w:sz w:val="24"/>
          <w:szCs w:val="24"/>
          <w:lang w:val="en-US" w:eastAsia="zh-CN"/>
        </w:rPr>
        <w:t>要求续租</w:t>
      </w:r>
      <w:r>
        <w:rPr>
          <w:rFonts w:hint="eastAsia" w:ascii="仿宋" w:hAnsi="仿宋" w:eastAsia="仿宋"/>
          <w:sz w:val="24"/>
          <w:szCs w:val="24"/>
        </w:rPr>
        <w:t>，</w:t>
      </w:r>
      <w:r>
        <w:rPr>
          <w:rFonts w:hint="eastAsia" w:ascii="仿宋" w:hAnsi="仿宋" w:eastAsia="仿宋"/>
          <w:sz w:val="24"/>
          <w:szCs w:val="24"/>
          <w:lang w:val="en-US" w:eastAsia="zh-CN"/>
        </w:rPr>
        <w:t>则必须在租赁期限届满前</w:t>
      </w:r>
      <w:r>
        <w:rPr>
          <w:rFonts w:hint="eastAsia" w:ascii="仿宋" w:hAnsi="仿宋" w:eastAsia="仿宋"/>
          <w:sz w:val="24"/>
          <w:szCs w:val="24"/>
          <w:highlight w:val="none"/>
          <w:lang w:val="en-US" w:eastAsia="zh-CN"/>
        </w:rPr>
        <w:t>3</w:t>
      </w:r>
      <w:r>
        <w:rPr>
          <w:rFonts w:hint="eastAsia" w:ascii="仿宋" w:hAnsi="仿宋" w:eastAsia="仿宋"/>
          <w:sz w:val="24"/>
          <w:szCs w:val="24"/>
        </w:rPr>
        <w:t>个月</w:t>
      </w:r>
      <w:r>
        <w:rPr>
          <w:rFonts w:hint="eastAsia" w:ascii="仿宋" w:hAnsi="仿宋" w:eastAsia="仿宋"/>
          <w:sz w:val="24"/>
          <w:szCs w:val="24"/>
          <w:lang w:val="en-US" w:eastAsia="zh-CN"/>
        </w:rPr>
        <w:t>内书面通知甲方</w:t>
      </w:r>
      <w:r>
        <w:rPr>
          <w:rFonts w:hint="eastAsia" w:ascii="仿宋" w:hAnsi="仿宋" w:eastAsia="仿宋"/>
          <w:sz w:val="24"/>
          <w:szCs w:val="24"/>
        </w:rPr>
        <w:t>，</w:t>
      </w:r>
      <w:r>
        <w:rPr>
          <w:rFonts w:hint="eastAsia" w:ascii="仿宋" w:hAnsi="仿宋" w:eastAsia="仿宋"/>
          <w:sz w:val="24"/>
          <w:szCs w:val="24"/>
          <w:lang w:val="en-US" w:eastAsia="zh-CN"/>
        </w:rPr>
        <w:t>经甲方书面同意后，</w:t>
      </w:r>
      <w:r>
        <w:rPr>
          <w:rFonts w:ascii="仿宋" w:hAnsi="仿宋" w:eastAsia="仿宋"/>
          <w:sz w:val="24"/>
          <w:szCs w:val="24"/>
        </w:rPr>
        <w:t>双方</w:t>
      </w:r>
      <w:r>
        <w:rPr>
          <w:rFonts w:hint="eastAsia" w:ascii="仿宋" w:hAnsi="仿宋" w:eastAsia="仿宋"/>
          <w:sz w:val="24"/>
          <w:szCs w:val="24"/>
          <w:lang w:val="en-US" w:eastAsia="zh-CN"/>
        </w:rPr>
        <w:t>应</w:t>
      </w:r>
      <w:r>
        <w:rPr>
          <w:rFonts w:ascii="仿宋" w:hAnsi="仿宋" w:eastAsia="仿宋"/>
          <w:sz w:val="24"/>
          <w:szCs w:val="24"/>
        </w:rPr>
        <w:t>对有关租赁事项</w:t>
      </w:r>
      <w:r>
        <w:rPr>
          <w:rFonts w:hint="eastAsia" w:ascii="仿宋" w:hAnsi="仿宋" w:eastAsia="仿宋"/>
          <w:sz w:val="24"/>
          <w:szCs w:val="24"/>
        </w:rPr>
        <w:t>协商</w:t>
      </w:r>
      <w:r>
        <w:rPr>
          <w:rFonts w:ascii="仿宋" w:hAnsi="仿宋" w:eastAsia="仿宋"/>
          <w:sz w:val="24"/>
          <w:szCs w:val="24"/>
        </w:rPr>
        <w:t>签</w:t>
      </w:r>
      <w:r>
        <w:rPr>
          <w:rFonts w:hint="eastAsia" w:ascii="仿宋" w:hAnsi="仿宋" w:eastAsia="仿宋"/>
          <w:sz w:val="24"/>
          <w:szCs w:val="24"/>
        </w:rPr>
        <w:t>订</w:t>
      </w:r>
      <w:r>
        <w:rPr>
          <w:rFonts w:hint="eastAsia" w:ascii="仿宋" w:hAnsi="仿宋" w:eastAsia="仿宋"/>
          <w:sz w:val="24"/>
          <w:szCs w:val="24"/>
          <w:lang w:val="en-US" w:eastAsia="zh-CN"/>
        </w:rPr>
        <w:t>补充协议</w:t>
      </w:r>
      <w:r>
        <w:rPr>
          <w:rFonts w:ascii="仿宋" w:hAnsi="仿宋" w:eastAsia="仿宋"/>
          <w:sz w:val="24"/>
          <w:szCs w:val="24"/>
        </w:rPr>
        <w:t>。</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hint="eastAsia" w:ascii="仿宋" w:hAnsi="仿宋" w:eastAsia="仿宋"/>
          <w:b/>
          <w:sz w:val="24"/>
          <w:szCs w:val="24"/>
          <w:lang w:val="en-US" w:eastAsia="zh-CN"/>
        </w:rPr>
      </w:pPr>
      <w:r>
        <w:rPr>
          <w:rFonts w:ascii="仿宋" w:hAnsi="仿宋" w:eastAsia="仿宋"/>
          <w:b/>
          <w:sz w:val="24"/>
          <w:szCs w:val="24"/>
        </w:rPr>
        <w:t>第三条</w:t>
      </w:r>
      <w:r>
        <w:rPr>
          <w:rFonts w:hint="eastAsia" w:ascii="仿宋" w:hAnsi="仿宋" w:eastAsia="仿宋"/>
          <w:b/>
          <w:sz w:val="24"/>
          <w:szCs w:val="24"/>
          <w:lang w:val="en-US" w:eastAsia="zh-CN"/>
        </w:rPr>
        <w:t xml:space="preserve"> 履约保证金</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乙方应在本合同签订前3个工作日内，一次性向甲方缴纳履约保证金</w:t>
      </w:r>
      <w:r>
        <w:rPr>
          <w:rFonts w:hint="eastAsia" w:ascii="仿宋" w:hAnsi="仿宋" w:eastAsia="仿宋"/>
          <w:sz w:val="24"/>
          <w:szCs w:val="24"/>
          <w:highlight w:val="yellow"/>
          <w:lang w:val="en-US" w:eastAsia="zh-CN"/>
        </w:rPr>
        <w:t>XX</w:t>
      </w:r>
      <w:r>
        <w:rPr>
          <w:rFonts w:hint="eastAsia" w:ascii="仿宋" w:hAnsi="仿宋" w:eastAsia="仿宋"/>
          <w:sz w:val="24"/>
          <w:szCs w:val="24"/>
          <w:lang w:val="en-US" w:eastAsia="zh-CN"/>
        </w:rPr>
        <w:t>元（大写：人民币</w:t>
      </w:r>
      <w:r>
        <w:rPr>
          <w:rFonts w:hint="eastAsia" w:ascii="仿宋" w:hAnsi="仿宋" w:eastAsia="仿宋"/>
          <w:sz w:val="24"/>
          <w:szCs w:val="24"/>
          <w:highlight w:val="yellow"/>
          <w:lang w:val="en-US" w:eastAsia="zh-CN"/>
        </w:rPr>
        <w:t>XX</w:t>
      </w:r>
      <w:r>
        <w:rPr>
          <w:rFonts w:hint="eastAsia" w:ascii="仿宋" w:hAnsi="仿宋" w:eastAsia="仿宋"/>
          <w:sz w:val="24"/>
          <w:szCs w:val="24"/>
          <w:lang w:val="en-US" w:eastAsia="zh-CN"/>
        </w:rPr>
        <w:t>元整）。本合同期限届满或者双方解除合同之日，如乙方没有违约行为，甲方扣除乙方欠缴的水电气费、物管费等费用后（如有），甲方将履约保证金于15个工作日内一次性无息退还乙方，如乙方违约，则履约保证金不予退还。</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ascii="仿宋" w:hAnsi="仿宋" w:eastAsia="仿宋"/>
          <w:b/>
          <w:sz w:val="24"/>
          <w:szCs w:val="24"/>
        </w:rPr>
      </w:pPr>
      <w:r>
        <w:rPr>
          <w:rFonts w:hint="eastAsia" w:ascii="仿宋" w:hAnsi="仿宋" w:eastAsia="仿宋"/>
          <w:b/>
          <w:sz w:val="24"/>
          <w:szCs w:val="24"/>
          <w:lang w:val="en-US" w:eastAsia="zh-CN"/>
        </w:rPr>
        <w:t>第四条 房屋</w:t>
      </w:r>
      <w:r>
        <w:rPr>
          <w:rFonts w:ascii="仿宋" w:hAnsi="仿宋" w:eastAsia="仿宋"/>
          <w:b/>
          <w:sz w:val="24"/>
          <w:szCs w:val="24"/>
        </w:rPr>
        <w:t>的交付</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default" w:ascii="仿宋" w:hAnsi="仿宋" w:eastAsia="仿宋"/>
          <w:b/>
          <w:sz w:val="24"/>
          <w:szCs w:val="24"/>
          <w:lang w:val="en-US" w:eastAsia="zh-CN"/>
        </w:rPr>
      </w:pPr>
      <w:r>
        <w:rPr>
          <w:rFonts w:hint="eastAsia" w:ascii="仿宋" w:hAnsi="仿宋" w:eastAsia="仿宋"/>
          <w:sz w:val="24"/>
          <w:szCs w:val="24"/>
        </w:rPr>
        <w:t>在本</w:t>
      </w:r>
      <w:r>
        <w:rPr>
          <w:rFonts w:hint="eastAsia" w:ascii="仿宋" w:hAnsi="仿宋" w:eastAsia="仿宋"/>
          <w:sz w:val="24"/>
          <w:szCs w:val="24"/>
          <w:lang w:val="en-US" w:eastAsia="zh-CN"/>
        </w:rPr>
        <w:t>合同</w:t>
      </w:r>
      <w:r>
        <w:rPr>
          <w:rFonts w:hint="eastAsia" w:ascii="仿宋" w:hAnsi="仿宋" w:eastAsia="仿宋"/>
          <w:sz w:val="24"/>
          <w:szCs w:val="24"/>
        </w:rPr>
        <w:t>生效，且乙方依约缴纳履约保证金和全年租金之日起3</w:t>
      </w:r>
      <w:r>
        <w:rPr>
          <w:rFonts w:hint="eastAsia" w:ascii="仿宋" w:hAnsi="仿宋" w:eastAsia="仿宋"/>
          <w:sz w:val="24"/>
          <w:szCs w:val="24"/>
          <w:lang w:val="en-US" w:eastAsia="zh-CN"/>
        </w:rPr>
        <w:t>个工作</w:t>
      </w:r>
      <w:r>
        <w:rPr>
          <w:rFonts w:hint="eastAsia" w:ascii="仿宋" w:hAnsi="仿宋" w:eastAsia="仿宋"/>
          <w:sz w:val="24"/>
          <w:szCs w:val="24"/>
        </w:rPr>
        <w:t>日内，甲方将</w:t>
      </w:r>
      <w:r>
        <w:rPr>
          <w:rFonts w:hint="eastAsia" w:ascii="仿宋" w:hAnsi="仿宋" w:eastAsia="仿宋"/>
          <w:sz w:val="24"/>
          <w:szCs w:val="24"/>
          <w:lang w:val="en-US" w:eastAsia="zh-CN"/>
        </w:rPr>
        <w:t>房屋</w:t>
      </w:r>
      <w:r>
        <w:rPr>
          <w:rFonts w:hint="eastAsia" w:ascii="仿宋" w:hAnsi="仿宋" w:eastAsia="仿宋"/>
          <w:sz w:val="24"/>
          <w:szCs w:val="24"/>
        </w:rPr>
        <w:t>按现状交付乙方使用，且乙方同意按</w:t>
      </w:r>
      <w:r>
        <w:rPr>
          <w:rFonts w:hint="eastAsia" w:ascii="仿宋" w:hAnsi="仿宋" w:eastAsia="仿宋"/>
          <w:sz w:val="24"/>
          <w:szCs w:val="24"/>
          <w:lang w:val="en-US" w:eastAsia="zh-CN"/>
        </w:rPr>
        <w:t>房屋</w:t>
      </w:r>
      <w:r>
        <w:rPr>
          <w:rFonts w:hint="eastAsia" w:ascii="仿宋" w:hAnsi="仿宋" w:eastAsia="仿宋"/>
          <w:sz w:val="24"/>
          <w:szCs w:val="24"/>
        </w:rPr>
        <w:t>现状承租。</w:t>
      </w:r>
      <w:r>
        <w:rPr>
          <w:rFonts w:hint="eastAsia" w:ascii="仿宋" w:hAnsi="仿宋" w:eastAsia="仿宋"/>
          <w:sz w:val="24"/>
          <w:szCs w:val="24"/>
          <w:lang w:val="en-US" w:eastAsia="zh-CN"/>
        </w:rPr>
        <w:t>乙方如对房屋有异议，应于3日内向甲方书面提出，逾期视为乙方无异议，甲方已按合同约定完成房屋的交付。</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lang w:val="en-US" w:eastAsia="zh-CN"/>
        </w:rPr>
        <w:t>五</w:t>
      </w:r>
      <w:r>
        <w:rPr>
          <w:rFonts w:ascii="仿宋" w:hAnsi="仿宋" w:eastAsia="仿宋"/>
          <w:b/>
          <w:sz w:val="24"/>
          <w:szCs w:val="24"/>
        </w:rPr>
        <w:t>条 租赁费用</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5.1</w:t>
      </w:r>
      <w:r>
        <w:rPr>
          <w:rFonts w:ascii="仿宋" w:hAnsi="仿宋" w:eastAsia="仿宋"/>
          <w:sz w:val="24"/>
          <w:szCs w:val="24"/>
        </w:rPr>
        <w:t xml:space="preserve"> 租金</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rPr>
        <w:t>租金基础标准为</w:t>
      </w:r>
      <w:r>
        <w:rPr>
          <w:rFonts w:hint="eastAsia" w:ascii="仿宋" w:hAnsi="仿宋" w:eastAsia="仿宋"/>
          <w:sz w:val="24"/>
          <w:szCs w:val="24"/>
          <w:highlight w:val="yellow"/>
        </w:rPr>
        <w:t>xx</w:t>
      </w:r>
      <w:r>
        <w:rPr>
          <w:rFonts w:hint="eastAsia" w:ascii="仿宋" w:hAnsi="仿宋" w:eastAsia="仿宋"/>
          <w:sz w:val="24"/>
          <w:szCs w:val="24"/>
        </w:rPr>
        <w:t>元/月，</w:t>
      </w:r>
      <w:r>
        <w:rPr>
          <w:rFonts w:hint="eastAsia" w:ascii="仿宋" w:hAnsi="仿宋" w:eastAsia="仿宋"/>
          <w:sz w:val="24"/>
          <w:szCs w:val="24"/>
          <w:lang w:val="en-US" w:eastAsia="zh-CN"/>
        </w:rPr>
        <w:t>即</w:t>
      </w:r>
      <w:r>
        <w:rPr>
          <w:rFonts w:hint="eastAsia" w:ascii="仿宋" w:hAnsi="仿宋" w:eastAsia="仿宋"/>
          <w:sz w:val="24"/>
          <w:szCs w:val="24"/>
          <w:highlight w:val="yellow"/>
        </w:rPr>
        <w:t>xx</w:t>
      </w:r>
      <w:r>
        <w:rPr>
          <w:rFonts w:hint="eastAsia" w:ascii="仿宋" w:hAnsi="仿宋" w:eastAsia="仿宋"/>
          <w:sz w:val="24"/>
          <w:szCs w:val="24"/>
        </w:rPr>
        <w:t>元/年，</w:t>
      </w:r>
      <w:r>
        <w:rPr>
          <w:rFonts w:hint="eastAsia" w:ascii="仿宋" w:hAnsi="仿宋" w:eastAsia="仿宋"/>
          <w:sz w:val="24"/>
          <w:szCs w:val="24"/>
          <w:lang w:val="en-US" w:eastAsia="zh-CN"/>
        </w:rPr>
        <w:t>此为含税价，</w:t>
      </w:r>
      <w:r>
        <w:rPr>
          <w:rFonts w:hint="eastAsia" w:ascii="仿宋" w:hAnsi="仿宋" w:eastAsia="仿宋"/>
          <w:sz w:val="24"/>
          <w:szCs w:val="24"/>
        </w:rPr>
        <w:t>从第二年起租金在上一年租金的基础上递增5%</w:t>
      </w:r>
      <w:r>
        <w:rPr>
          <w:rFonts w:hint="eastAsia" w:ascii="仿宋" w:hAnsi="仿宋" w:eastAsia="仿宋"/>
          <w:sz w:val="24"/>
          <w:szCs w:val="24"/>
          <w:lang w:eastAsia="zh-CN"/>
        </w:rPr>
        <w:t>。</w:t>
      </w:r>
      <w:r>
        <w:rPr>
          <w:rFonts w:hint="eastAsia" w:ascii="仿宋" w:hAnsi="仿宋" w:eastAsia="仿宋"/>
          <w:sz w:val="24"/>
          <w:szCs w:val="24"/>
        </w:rPr>
        <w:t>甲方</w:t>
      </w:r>
      <w:r>
        <w:rPr>
          <w:rFonts w:hint="eastAsia" w:ascii="仿宋" w:hAnsi="仿宋" w:eastAsia="仿宋"/>
          <w:sz w:val="24"/>
          <w:szCs w:val="24"/>
          <w:lang w:val="en-US" w:eastAsia="zh-CN"/>
        </w:rPr>
        <w:t>在</w:t>
      </w:r>
      <w:r>
        <w:rPr>
          <w:rFonts w:hint="eastAsia" w:ascii="仿宋" w:hAnsi="仿宋" w:eastAsia="仿宋"/>
          <w:sz w:val="24"/>
          <w:szCs w:val="24"/>
        </w:rPr>
        <w:t>收到租金和乙方开票信息后10个工作日内开具发票。</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5.2</w:t>
      </w:r>
      <w:r>
        <w:rPr>
          <w:rFonts w:hint="eastAsia" w:ascii="仿宋" w:hAnsi="仿宋" w:eastAsia="仿宋"/>
          <w:sz w:val="24"/>
          <w:szCs w:val="24"/>
        </w:rPr>
        <w:t xml:space="preserve"> 水、电费</w:t>
      </w:r>
    </w:p>
    <w:p>
      <w:pPr>
        <w:keepNext w:val="0"/>
        <w:keepLines w:val="0"/>
        <w:pageBreakBefore w:val="0"/>
        <w:widowControl w:val="0"/>
        <w:kinsoku/>
        <w:wordWrap/>
        <w:overflowPunct/>
        <w:topLinePunct w:val="0"/>
        <w:autoSpaceDE/>
        <w:autoSpaceDN w:val="0"/>
        <w:bidi w:val="0"/>
        <w:spacing w:line="240" w:lineRule="auto"/>
        <w:ind w:firstLine="480" w:firstLineChars="200"/>
        <w:rPr>
          <w:rFonts w:hint="eastAsia" w:ascii="仿宋" w:hAnsi="仿宋" w:eastAsia="仿宋"/>
          <w:sz w:val="24"/>
          <w:szCs w:val="24"/>
        </w:rPr>
      </w:pPr>
      <w:r>
        <w:rPr>
          <w:rFonts w:hint="eastAsia" w:ascii="仿宋" w:hAnsi="仿宋" w:eastAsia="仿宋"/>
          <w:sz w:val="24"/>
          <w:szCs w:val="24"/>
        </w:rPr>
        <w:t>乙方租赁期间水电费由乙方自行承担，电费</w:t>
      </w:r>
      <w:r>
        <w:rPr>
          <w:rFonts w:hint="eastAsia" w:ascii="仿宋" w:hAnsi="仿宋" w:eastAsia="仿宋"/>
          <w:sz w:val="24"/>
          <w:szCs w:val="24"/>
          <w:highlight w:val="yellow"/>
        </w:rPr>
        <w:t>xx</w:t>
      </w:r>
      <w:r>
        <w:rPr>
          <w:rFonts w:hint="eastAsia" w:ascii="仿宋" w:hAnsi="仿宋" w:eastAsia="仿宋"/>
          <w:sz w:val="24"/>
          <w:szCs w:val="24"/>
        </w:rPr>
        <w:t>元/度</w:t>
      </w:r>
      <w:r>
        <w:rPr>
          <w:rFonts w:hint="eastAsia" w:ascii="仿宋" w:hAnsi="仿宋" w:eastAsia="仿宋"/>
          <w:sz w:val="24"/>
          <w:szCs w:val="24"/>
          <w:lang w:eastAsia="zh-CN"/>
        </w:rPr>
        <w:t>，</w:t>
      </w:r>
      <w:r>
        <w:rPr>
          <w:rFonts w:hint="eastAsia" w:ascii="仿宋" w:hAnsi="仿宋" w:eastAsia="仿宋"/>
          <w:sz w:val="24"/>
          <w:szCs w:val="24"/>
        </w:rPr>
        <w:t>水费</w:t>
      </w:r>
      <w:r>
        <w:rPr>
          <w:rFonts w:hint="eastAsia" w:ascii="仿宋" w:hAnsi="仿宋" w:eastAsia="仿宋"/>
          <w:sz w:val="24"/>
          <w:szCs w:val="24"/>
          <w:highlight w:val="yellow"/>
        </w:rPr>
        <w:t>xx</w:t>
      </w:r>
      <w:r>
        <w:rPr>
          <w:rFonts w:hint="eastAsia" w:ascii="仿宋" w:hAnsi="仿宋" w:eastAsia="仿宋"/>
          <w:sz w:val="24"/>
          <w:szCs w:val="24"/>
        </w:rPr>
        <w:t>元/吨。如供电公司，供排水公司收费标准调整，甲方水电费价格标准随之同比例调整。甲方为乙方提供水电费收据。</w:t>
      </w:r>
    </w:p>
    <w:p>
      <w:pPr>
        <w:pStyle w:val="2"/>
        <w:keepNext w:val="0"/>
        <w:keepLines w:val="0"/>
        <w:pageBreakBefore w:val="0"/>
        <w:widowControl w:val="0"/>
        <w:kinsoku/>
        <w:wordWrap/>
        <w:overflowPunct/>
        <w:topLinePunct w:val="0"/>
        <w:autoSpaceDE/>
        <w:autoSpaceDN/>
        <w:bidi w:val="0"/>
        <w:snapToGrid/>
        <w:spacing w:after="0" w:line="24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5.3 物管费 </w:t>
      </w:r>
    </w:p>
    <w:p>
      <w:pPr>
        <w:keepNext w:val="0"/>
        <w:keepLines w:val="0"/>
        <w:pageBreakBefore w:val="0"/>
        <w:widowControl w:val="0"/>
        <w:kinsoku/>
        <w:wordWrap/>
        <w:overflowPunct/>
        <w:topLinePunct w:val="0"/>
        <w:autoSpaceDE/>
        <w:autoSpaceDN w:val="0"/>
        <w:bidi w:val="0"/>
        <w:spacing w:line="24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物管费收费标准为</w:t>
      </w:r>
      <w:r>
        <w:rPr>
          <w:rFonts w:hint="eastAsia" w:ascii="仿宋" w:hAnsi="仿宋" w:eastAsia="仿宋"/>
          <w:sz w:val="24"/>
          <w:szCs w:val="24"/>
          <w:highlight w:val="yellow"/>
          <w:lang w:val="en-US" w:eastAsia="zh-CN"/>
        </w:rPr>
        <w:t>xx</w:t>
      </w:r>
      <w:r>
        <w:rPr>
          <w:rFonts w:hint="eastAsia" w:ascii="仿宋" w:hAnsi="仿宋" w:eastAsia="仿宋"/>
          <w:sz w:val="24"/>
          <w:szCs w:val="24"/>
          <w:lang w:val="en-US" w:eastAsia="zh-CN"/>
        </w:rPr>
        <w:t>元/月（包含本次全部租赁房屋面积），甲方</w:t>
      </w:r>
      <w:r>
        <w:rPr>
          <w:rFonts w:hint="eastAsia" w:ascii="仿宋" w:hAnsi="仿宋" w:eastAsia="仿宋"/>
          <w:sz w:val="24"/>
          <w:szCs w:val="24"/>
        </w:rPr>
        <w:t>为乙方提供</w:t>
      </w:r>
      <w:r>
        <w:rPr>
          <w:rFonts w:hint="eastAsia" w:ascii="仿宋" w:hAnsi="仿宋" w:eastAsia="仿宋"/>
          <w:sz w:val="24"/>
          <w:szCs w:val="24"/>
          <w:lang w:val="en-US" w:eastAsia="zh-CN"/>
        </w:rPr>
        <w:t>物管</w:t>
      </w:r>
      <w:r>
        <w:rPr>
          <w:rFonts w:hint="eastAsia" w:ascii="仿宋" w:hAnsi="仿宋" w:eastAsia="仿宋"/>
          <w:sz w:val="24"/>
          <w:szCs w:val="24"/>
        </w:rPr>
        <w:t>费收据</w:t>
      </w:r>
      <w:r>
        <w:rPr>
          <w:rFonts w:hint="eastAsia" w:ascii="仿宋" w:hAnsi="仿宋" w:eastAsia="仿宋"/>
          <w:sz w:val="24"/>
          <w:szCs w:val="24"/>
          <w:lang w:val="en-US" w:eastAsia="zh-CN"/>
        </w:rPr>
        <w:t>。物管费起算时间与租金起算时间一致。</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lang w:val="en-US" w:eastAsia="zh-CN"/>
        </w:rPr>
        <w:t>六</w:t>
      </w:r>
      <w:r>
        <w:rPr>
          <w:rFonts w:ascii="仿宋" w:hAnsi="仿宋" w:eastAsia="仿宋"/>
          <w:b/>
          <w:sz w:val="24"/>
          <w:szCs w:val="24"/>
        </w:rPr>
        <w:t>条 租赁费用的支付</w:t>
      </w:r>
      <w:r>
        <w:rPr>
          <w:rFonts w:hint="eastAsia" w:ascii="仿宋" w:hAnsi="仿宋" w:eastAsia="仿宋"/>
          <w:b/>
          <w:sz w:val="24"/>
          <w:szCs w:val="24"/>
        </w:rPr>
        <w:t>方式</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6</w:t>
      </w:r>
      <w:r>
        <w:rPr>
          <w:rFonts w:ascii="仿宋" w:hAnsi="仿宋" w:eastAsia="仿宋"/>
          <w:sz w:val="24"/>
          <w:szCs w:val="24"/>
        </w:rPr>
        <w:t xml:space="preserve">.1 </w:t>
      </w:r>
      <w:r>
        <w:rPr>
          <w:rFonts w:hint="eastAsia" w:ascii="仿宋" w:hAnsi="仿宋" w:eastAsia="仿宋"/>
          <w:sz w:val="24"/>
          <w:szCs w:val="24"/>
        </w:rPr>
        <w:t>租金、物管费缴纳方式</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rPr>
        <w:t>租金、物管费按年收取，首年租金、物管费</w:t>
      </w:r>
      <w:r>
        <w:rPr>
          <w:rFonts w:hint="eastAsia" w:ascii="仿宋" w:hAnsi="仿宋" w:eastAsia="仿宋"/>
          <w:sz w:val="24"/>
          <w:szCs w:val="24"/>
          <w:lang w:val="en-US" w:eastAsia="zh-CN"/>
        </w:rPr>
        <w:t>由</w:t>
      </w:r>
      <w:r>
        <w:rPr>
          <w:rFonts w:hint="eastAsia" w:ascii="仿宋" w:hAnsi="仿宋" w:eastAsia="仿宋"/>
          <w:sz w:val="24"/>
          <w:szCs w:val="24"/>
        </w:rPr>
        <w:t>乙方于</w:t>
      </w:r>
      <w:r>
        <w:rPr>
          <w:rFonts w:hint="eastAsia" w:ascii="仿宋" w:hAnsi="仿宋" w:eastAsia="仿宋"/>
          <w:sz w:val="24"/>
          <w:szCs w:val="24"/>
          <w:lang w:val="en-US" w:eastAsia="zh-CN"/>
        </w:rPr>
        <w:t>本</w:t>
      </w:r>
      <w:r>
        <w:rPr>
          <w:rFonts w:hint="eastAsia" w:ascii="仿宋" w:hAnsi="仿宋" w:eastAsia="仿宋"/>
          <w:sz w:val="24"/>
          <w:szCs w:val="24"/>
        </w:rPr>
        <w:t>合同签</w:t>
      </w:r>
      <w:r>
        <w:rPr>
          <w:rFonts w:hint="eastAsia" w:ascii="仿宋" w:hAnsi="仿宋" w:eastAsia="仿宋"/>
          <w:sz w:val="24"/>
          <w:szCs w:val="24"/>
          <w:lang w:val="en-US" w:eastAsia="zh-CN"/>
        </w:rPr>
        <w:t>订</w:t>
      </w:r>
      <w:r>
        <w:rPr>
          <w:rFonts w:hint="eastAsia" w:ascii="仿宋" w:hAnsi="仿宋" w:eastAsia="仿宋"/>
          <w:sz w:val="24"/>
          <w:szCs w:val="24"/>
        </w:rPr>
        <w:t>后</w:t>
      </w:r>
      <w:r>
        <w:rPr>
          <w:rFonts w:hint="eastAsia" w:ascii="仿宋" w:hAnsi="仿宋" w:eastAsia="仿宋"/>
          <w:sz w:val="24"/>
          <w:szCs w:val="24"/>
          <w:lang w:val="en-US" w:eastAsia="zh-CN"/>
        </w:rPr>
        <w:t>3</w:t>
      </w:r>
      <w:r>
        <w:rPr>
          <w:rFonts w:hint="eastAsia" w:ascii="仿宋" w:hAnsi="仿宋" w:eastAsia="仿宋"/>
          <w:sz w:val="24"/>
          <w:szCs w:val="24"/>
        </w:rPr>
        <w:t>个工作日内支付</w:t>
      </w:r>
      <w:r>
        <w:rPr>
          <w:rFonts w:hint="eastAsia" w:ascii="仿宋" w:hAnsi="仿宋" w:eastAsia="仿宋"/>
          <w:sz w:val="24"/>
          <w:szCs w:val="24"/>
          <w:lang w:eastAsia="zh-CN"/>
        </w:rPr>
        <w:t>；</w:t>
      </w:r>
      <w:r>
        <w:rPr>
          <w:rFonts w:ascii="仿宋" w:hAnsi="仿宋" w:eastAsia="仿宋"/>
          <w:sz w:val="24"/>
          <w:szCs w:val="24"/>
        </w:rPr>
        <w:t>第二年的租金</w:t>
      </w:r>
      <w:r>
        <w:rPr>
          <w:rFonts w:hint="eastAsia" w:ascii="仿宋" w:hAnsi="仿宋" w:eastAsia="仿宋"/>
          <w:sz w:val="24"/>
          <w:szCs w:val="24"/>
        </w:rPr>
        <w:t>、物管费</w:t>
      </w:r>
      <w:r>
        <w:rPr>
          <w:rFonts w:ascii="仿宋" w:hAnsi="仿宋" w:eastAsia="仿宋"/>
          <w:sz w:val="24"/>
          <w:szCs w:val="24"/>
        </w:rPr>
        <w:t>在合同到期前一个月内付清</w:t>
      </w:r>
      <w:r>
        <w:rPr>
          <w:rFonts w:hint="eastAsia" w:ascii="仿宋" w:hAnsi="仿宋" w:eastAsia="仿宋"/>
          <w:sz w:val="24"/>
          <w:szCs w:val="24"/>
          <w:lang w:eastAsia="zh-CN"/>
        </w:rPr>
        <w:t>；</w:t>
      </w:r>
      <w:r>
        <w:rPr>
          <w:rFonts w:hint="eastAsia" w:ascii="仿宋" w:hAnsi="仿宋" w:eastAsia="仿宋"/>
          <w:sz w:val="24"/>
          <w:szCs w:val="24"/>
          <w:lang w:val="en-US" w:eastAsia="zh-CN"/>
        </w:rPr>
        <w:t>乙方</w:t>
      </w:r>
      <w:r>
        <w:rPr>
          <w:rFonts w:ascii="仿宋" w:hAnsi="仿宋" w:eastAsia="仿宋"/>
          <w:sz w:val="24"/>
          <w:szCs w:val="24"/>
        </w:rPr>
        <w:t>逾期支付</w:t>
      </w:r>
      <w:r>
        <w:rPr>
          <w:rFonts w:hint="eastAsia" w:ascii="仿宋" w:hAnsi="仿宋" w:eastAsia="仿宋"/>
          <w:sz w:val="24"/>
          <w:szCs w:val="24"/>
        </w:rPr>
        <w:t>租金、物管费，</w:t>
      </w:r>
      <w:r>
        <w:rPr>
          <w:rFonts w:ascii="仿宋" w:hAnsi="仿宋" w:eastAsia="仿宋"/>
          <w:sz w:val="24"/>
          <w:szCs w:val="24"/>
        </w:rPr>
        <w:t>应向甲方支付</w:t>
      </w:r>
      <w:r>
        <w:rPr>
          <w:rFonts w:hint="eastAsia" w:ascii="仿宋" w:hAnsi="仿宋" w:eastAsia="仿宋"/>
          <w:sz w:val="24"/>
          <w:szCs w:val="24"/>
        </w:rPr>
        <w:t>违约</w:t>
      </w:r>
      <w:r>
        <w:rPr>
          <w:rFonts w:ascii="仿宋" w:hAnsi="仿宋" w:eastAsia="仿宋"/>
          <w:sz w:val="24"/>
          <w:szCs w:val="24"/>
        </w:rPr>
        <w:t>金</w:t>
      </w:r>
      <w:r>
        <w:rPr>
          <w:rFonts w:hint="eastAsia" w:ascii="仿宋" w:hAnsi="仿宋" w:eastAsia="仿宋"/>
          <w:sz w:val="24"/>
          <w:szCs w:val="24"/>
          <w:lang w:eastAsia="zh-CN"/>
        </w:rPr>
        <w:t>；</w:t>
      </w:r>
      <w:r>
        <w:rPr>
          <w:rFonts w:hint="eastAsia" w:ascii="仿宋" w:hAnsi="仿宋" w:eastAsia="仿宋"/>
          <w:sz w:val="24"/>
          <w:szCs w:val="24"/>
        </w:rPr>
        <w:t>违约金</w:t>
      </w:r>
      <w:r>
        <w:rPr>
          <w:rFonts w:ascii="仿宋" w:hAnsi="仿宋" w:eastAsia="仿宋"/>
          <w:sz w:val="24"/>
          <w:szCs w:val="24"/>
        </w:rPr>
        <w:t>金额为：拖欠天数乘以欠缴</w:t>
      </w:r>
      <w:r>
        <w:rPr>
          <w:rFonts w:hint="eastAsia" w:ascii="仿宋" w:hAnsi="仿宋" w:eastAsia="仿宋"/>
          <w:sz w:val="24"/>
          <w:szCs w:val="24"/>
          <w:lang w:val="en-US" w:eastAsia="zh-CN"/>
        </w:rPr>
        <w:t>费用</w:t>
      </w:r>
      <w:r>
        <w:rPr>
          <w:rFonts w:ascii="仿宋" w:hAnsi="仿宋" w:eastAsia="仿宋"/>
          <w:sz w:val="24"/>
          <w:szCs w:val="24"/>
        </w:rPr>
        <w:t>总额的</w:t>
      </w:r>
      <w:r>
        <w:rPr>
          <w:rFonts w:hint="eastAsia" w:ascii="仿宋" w:hAnsi="仿宋" w:eastAsia="仿宋"/>
          <w:sz w:val="24"/>
          <w:szCs w:val="24"/>
        </w:rPr>
        <w:t>1‰，甲方有权从</w:t>
      </w:r>
      <w:r>
        <w:rPr>
          <w:rFonts w:hint="eastAsia" w:ascii="仿宋" w:hAnsi="仿宋" w:eastAsia="仿宋"/>
          <w:sz w:val="24"/>
          <w:szCs w:val="24"/>
          <w:lang w:val="en-US" w:eastAsia="zh-CN"/>
        </w:rPr>
        <w:t>履约</w:t>
      </w:r>
      <w:r>
        <w:rPr>
          <w:rFonts w:hint="eastAsia" w:ascii="仿宋" w:hAnsi="仿宋" w:eastAsia="仿宋"/>
          <w:sz w:val="24"/>
          <w:szCs w:val="24"/>
        </w:rPr>
        <w:t>保证金中直接扣除</w:t>
      </w:r>
      <w:r>
        <w:rPr>
          <w:rFonts w:hint="eastAsia" w:ascii="仿宋" w:hAnsi="仿宋" w:eastAsia="仿宋"/>
          <w:sz w:val="24"/>
          <w:szCs w:val="24"/>
          <w:lang w:eastAsia="zh-CN"/>
        </w:rPr>
        <w:t>，</w:t>
      </w:r>
      <w:r>
        <w:rPr>
          <w:rFonts w:hint="eastAsia" w:ascii="仿宋" w:hAnsi="仿宋" w:eastAsia="仿宋"/>
          <w:sz w:val="24"/>
          <w:szCs w:val="24"/>
          <w:lang w:val="en-US" w:eastAsia="zh-CN"/>
        </w:rPr>
        <w:t>不足部分由乙方补足</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6</w:t>
      </w: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 xml:space="preserve"> 乙方应于每月</w:t>
      </w:r>
      <w:r>
        <w:rPr>
          <w:rFonts w:hint="eastAsia" w:ascii="仿宋" w:hAnsi="仿宋" w:eastAsia="仿宋"/>
          <w:sz w:val="24"/>
          <w:szCs w:val="24"/>
          <w:u w:val="none"/>
        </w:rPr>
        <w:t>5</w:t>
      </w:r>
      <w:r>
        <w:rPr>
          <w:rFonts w:ascii="仿宋" w:hAnsi="仿宋" w:eastAsia="仿宋"/>
          <w:sz w:val="24"/>
          <w:szCs w:val="24"/>
        </w:rPr>
        <w:t>日或该日以前向甲方支付</w:t>
      </w:r>
      <w:r>
        <w:rPr>
          <w:rFonts w:hint="eastAsia" w:ascii="仿宋" w:hAnsi="仿宋" w:eastAsia="仿宋"/>
          <w:sz w:val="24"/>
          <w:szCs w:val="24"/>
        </w:rPr>
        <w:t>上月水电费</w:t>
      </w:r>
      <w:r>
        <w:rPr>
          <w:rFonts w:hint="eastAsia" w:ascii="仿宋" w:hAnsi="仿宋" w:eastAsia="仿宋"/>
          <w:sz w:val="24"/>
          <w:szCs w:val="24"/>
          <w:lang w:eastAsia="zh-CN"/>
        </w:rPr>
        <w:t>；</w:t>
      </w:r>
      <w:r>
        <w:rPr>
          <w:rFonts w:ascii="仿宋" w:hAnsi="仿宋" w:eastAsia="仿宋"/>
          <w:sz w:val="24"/>
          <w:szCs w:val="24"/>
        </w:rPr>
        <w:t>逾期支付</w:t>
      </w:r>
      <w:r>
        <w:rPr>
          <w:rFonts w:hint="eastAsia" w:ascii="仿宋" w:hAnsi="仿宋" w:eastAsia="仿宋"/>
          <w:sz w:val="24"/>
          <w:szCs w:val="24"/>
        </w:rPr>
        <w:t>水电费</w:t>
      </w:r>
      <w:r>
        <w:rPr>
          <w:rFonts w:ascii="仿宋" w:hAnsi="仿宋" w:eastAsia="仿宋"/>
          <w:sz w:val="24"/>
          <w:szCs w:val="24"/>
        </w:rPr>
        <w:t>，应向甲方支付</w:t>
      </w:r>
      <w:r>
        <w:rPr>
          <w:rFonts w:hint="eastAsia" w:ascii="仿宋" w:hAnsi="仿宋" w:eastAsia="仿宋"/>
          <w:sz w:val="24"/>
          <w:szCs w:val="24"/>
        </w:rPr>
        <w:t>违约</w:t>
      </w:r>
      <w:r>
        <w:rPr>
          <w:rFonts w:ascii="仿宋" w:hAnsi="仿宋" w:eastAsia="仿宋"/>
          <w:sz w:val="24"/>
          <w:szCs w:val="24"/>
        </w:rPr>
        <w:t>金</w:t>
      </w:r>
      <w:r>
        <w:rPr>
          <w:rFonts w:hint="eastAsia" w:ascii="仿宋" w:hAnsi="仿宋" w:eastAsia="仿宋"/>
          <w:sz w:val="24"/>
          <w:szCs w:val="24"/>
          <w:lang w:eastAsia="zh-CN"/>
        </w:rPr>
        <w:t>；</w:t>
      </w:r>
      <w:r>
        <w:rPr>
          <w:rFonts w:hint="eastAsia" w:ascii="仿宋" w:hAnsi="仿宋" w:eastAsia="仿宋"/>
          <w:sz w:val="24"/>
          <w:szCs w:val="24"/>
        </w:rPr>
        <w:t>违约</w:t>
      </w:r>
      <w:r>
        <w:rPr>
          <w:rFonts w:ascii="仿宋" w:hAnsi="仿宋" w:eastAsia="仿宋"/>
          <w:sz w:val="24"/>
          <w:szCs w:val="24"/>
        </w:rPr>
        <w:t>金金额为：拖欠天数乘以欠缴费</w:t>
      </w:r>
      <w:r>
        <w:rPr>
          <w:rFonts w:hint="eastAsia" w:ascii="仿宋" w:hAnsi="仿宋" w:eastAsia="仿宋"/>
          <w:sz w:val="24"/>
          <w:szCs w:val="24"/>
        </w:rPr>
        <w:t>用</w:t>
      </w:r>
      <w:r>
        <w:rPr>
          <w:rFonts w:ascii="仿宋" w:hAnsi="仿宋" w:eastAsia="仿宋"/>
          <w:sz w:val="24"/>
          <w:szCs w:val="24"/>
        </w:rPr>
        <w:t>总额的</w:t>
      </w:r>
      <w:r>
        <w:rPr>
          <w:rFonts w:hint="eastAsia" w:ascii="仿宋" w:hAnsi="仿宋" w:eastAsia="仿宋"/>
          <w:sz w:val="24"/>
          <w:szCs w:val="24"/>
        </w:rPr>
        <w:t>1‰，甲方有权从</w:t>
      </w:r>
      <w:r>
        <w:rPr>
          <w:rFonts w:hint="eastAsia" w:ascii="仿宋" w:hAnsi="仿宋" w:eastAsia="仿宋"/>
          <w:sz w:val="24"/>
          <w:szCs w:val="24"/>
          <w:lang w:val="en-US" w:eastAsia="zh-CN"/>
        </w:rPr>
        <w:t>履约</w:t>
      </w:r>
      <w:r>
        <w:rPr>
          <w:rFonts w:hint="eastAsia" w:ascii="仿宋" w:hAnsi="仿宋" w:eastAsia="仿宋"/>
          <w:sz w:val="24"/>
          <w:szCs w:val="24"/>
        </w:rPr>
        <w:t>保证金中直接扣除。</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lang w:val="en-US" w:eastAsia="zh-CN"/>
        </w:rPr>
      </w:pPr>
      <w:r>
        <w:rPr>
          <w:rFonts w:hint="eastAsia" w:ascii="仿宋" w:hAnsi="仿宋" w:eastAsia="仿宋"/>
          <w:sz w:val="24"/>
          <w:szCs w:val="24"/>
          <w:lang w:val="en-US" w:eastAsia="zh-CN"/>
        </w:rPr>
        <w:t>6.3 乙方应将租赁费用缴纳至甲方指定收款账户：</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户名：</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开户行：</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帐号：</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hint="default" w:ascii="仿宋" w:hAnsi="仿宋" w:eastAsia="仿宋"/>
          <w:b/>
          <w:sz w:val="24"/>
          <w:szCs w:val="24"/>
          <w:lang w:val="en-US" w:eastAsia="zh-CN"/>
        </w:rPr>
      </w:pPr>
      <w:r>
        <w:rPr>
          <w:rFonts w:ascii="仿宋" w:hAnsi="仿宋" w:eastAsia="仿宋"/>
          <w:b/>
          <w:sz w:val="24"/>
          <w:szCs w:val="24"/>
        </w:rPr>
        <w:t>第</w:t>
      </w:r>
      <w:r>
        <w:rPr>
          <w:rFonts w:hint="eastAsia" w:ascii="仿宋" w:hAnsi="仿宋" w:eastAsia="仿宋"/>
          <w:b/>
          <w:sz w:val="24"/>
          <w:szCs w:val="24"/>
          <w:lang w:val="en-US" w:eastAsia="zh-CN"/>
        </w:rPr>
        <w:t>七</w:t>
      </w:r>
      <w:r>
        <w:rPr>
          <w:rFonts w:ascii="仿宋" w:hAnsi="仿宋" w:eastAsia="仿宋"/>
          <w:b/>
          <w:sz w:val="24"/>
          <w:szCs w:val="24"/>
        </w:rPr>
        <w:t xml:space="preserve">条 </w:t>
      </w:r>
      <w:r>
        <w:rPr>
          <w:rFonts w:hint="eastAsia" w:ascii="仿宋" w:hAnsi="仿宋" w:eastAsia="仿宋"/>
          <w:b/>
          <w:sz w:val="24"/>
          <w:szCs w:val="24"/>
          <w:lang w:val="en-US" w:eastAsia="zh-CN"/>
        </w:rPr>
        <w:t>房屋维修责任及装修条款</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ascii="仿宋" w:hAnsi="仿宋" w:eastAsia="仿宋"/>
          <w:sz w:val="24"/>
          <w:szCs w:val="24"/>
        </w:rPr>
        <w:t>.</w:t>
      </w:r>
      <w:r>
        <w:rPr>
          <w:rFonts w:hint="eastAsia" w:ascii="仿宋" w:hAnsi="仿宋" w:eastAsia="仿宋"/>
          <w:sz w:val="24"/>
          <w:szCs w:val="24"/>
          <w:lang w:val="en-US" w:eastAsia="zh-CN"/>
        </w:rPr>
        <w:t>1</w:t>
      </w:r>
      <w:r>
        <w:rPr>
          <w:rFonts w:ascii="仿宋" w:hAnsi="仿宋" w:eastAsia="仿宋"/>
          <w:sz w:val="24"/>
          <w:szCs w:val="24"/>
        </w:rPr>
        <w:t xml:space="preserve"> 乙方在租赁期限内应爱护</w:t>
      </w:r>
      <w:r>
        <w:rPr>
          <w:rFonts w:hint="eastAsia" w:ascii="仿宋" w:hAnsi="仿宋" w:eastAsia="仿宋"/>
          <w:sz w:val="24"/>
          <w:szCs w:val="24"/>
          <w:lang w:val="en-US" w:eastAsia="zh-CN"/>
        </w:rPr>
        <w:t>房屋及其附属设施</w:t>
      </w:r>
      <w:r>
        <w:rPr>
          <w:rFonts w:ascii="仿宋" w:hAnsi="仿宋" w:eastAsia="仿宋"/>
          <w:sz w:val="24"/>
          <w:szCs w:val="24"/>
        </w:rPr>
        <w:t>，因乙方使用不当造成</w:t>
      </w:r>
      <w:r>
        <w:rPr>
          <w:rFonts w:hint="eastAsia" w:ascii="仿宋" w:hAnsi="仿宋" w:eastAsia="仿宋"/>
          <w:sz w:val="24"/>
          <w:szCs w:val="24"/>
          <w:lang w:val="en-US" w:eastAsia="zh-CN"/>
        </w:rPr>
        <w:t>房屋及其附属设施</w:t>
      </w:r>
      <w:r>
        <w:rPr>
          <w:rFonts w:ascii="仿宋" w:hAnsi="仿宋" w:eastAsia="仿宋"/>
          <w:sz w:val="24"/>
          <w:szCs w:val="24"/>
        </w:rPr>
        <w:t>损坏，乙方应负责维修，费用由乙方承担。</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4"/>
          <w:lang w:val="en-US" w:eastAsia="zh-CN"/>
        </w:rPr>
        <w:t xml:space="preserve">2 </w:t>
      </w:r>
      <w:r>
        <w:rPr>
          <w:rFonts w:ascii="仿宋" w:hAnsi="仿宋" w:eastAsia="仿宋"/>
          <w:sz w:val="24"/>
          <w:szCs w:val="24"/>
        </w:rPr>
        <w:t>在租赁期限内如乙方</w:t>
      </w:r>
      <w:r>
        <w:rPr>
          <w:rFonts w:hint="eastAsia" w:ascii="仿宋" w:hAnsi="仿宋" w:eastAsia="仿宋"/>
          <w:sz w:val="24"/>
          <w:szCs w:val="24"/>
        </w:rPr>
        <w:t>需</w:t>
      </w:r>
      <w:r>
        <w:rPr>
          <w:rFonts w:ascii="仿宋" w:hAnsi="仿宋" w:eastAsia="仿宋"/>
          <w:sz w:val="24"/>
          <w:szCs w:val="24"/>
        </w:rPr>
        <w:t>对租赁物进行装修、改建，须事先</w:t>
      </w:r>
      <w:r>
        <w:rPr>
          <w:rFonts w:hint="eastAsia" w:ascii="仿宋" w:hAnsi="仿宋" w:eastAsia="仿宋"/>
          <w:sz w:val="24"/>
          <w:szCs w:val="24"/>
        </w:rPr>
        <w:t>书面</w:t>
      </w:r>
      <w:r>
        <w:rPr>
          <w:rFonts w:ascii="仿宋" w:hAnsi="仿宋" w:eastAsia="仿宋"/>
          <w:sz w:val="24"/>
          <w:szCs w:val="24"/>
        </w:rPr>
        <w:t>向甲方提交装修、改建设计方案，并经甲方书面同意。</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 xml:space="preserve">7.3 </w:t>
      </w:r>
      <w:r>
        <w:rPr>
          <w:rFonts w:ascii="仿宋" w:hAnsi="仿宋" w:eastAsia="仿宋"/>
          <w:sz w:val="24"/>
          <w:szCs w:val="24"/>
        </w:rPr>
        <w:t>如装修、改建方案可能对公用部分及其它相邻用户影响的，甲方</w:t>
      </w:r>
      <w:r>
        <w:rPr>
          <w:rFonts w:hint="eastAsia" w:ascii="仿宋" w:hAnsi="仿宋" w:eastAsia="仿宋"/>
          <w:sz w:val="24"/>
          <w:szCs w:val="24"/>
        </w:rPr>
        <w:t>有权</w:t>
      </w:r>
      <w:r>
        <w:rPr>
          <w:rFonts w:ascii="仿宋" w:hAnsi="仿宋" w:eastAsia="仿宋"/>
          <w:sz w:val="24"/>
          <w:szCs w:val="24"/>
        </w:rPr>
        <w:t>该部分方案提出</w:t>
      </w:r>
      <w:r>
        <w:rPr>
          <w:rFonts w:hint="eastAsia" w:ascii="仿宋" w:hAnsi="仿宋" w:eastAsia="仿宋"/>
          <w:sz w:val="24"/>
          <w:szCs w:val="24"/>
        </w:rPr>
        <w:t>整改要求</w:t>
      </w:r>
      <w:r>
        <w:rPr>
          <w:rFonts w:ascii="仿宋" w:hAnsi="仿宋" w:eastAsia="仿宋"/>
          <w:sz w:val="24"/>
          <w:szCs w:val="24"/>
        </w:rPr>
        <w:t>，乙方应</w:t>
      </w:r>
      <w:r>
        <w:rPr>
          <w:rFonts w:hint="eastAsia" w:ascii="仿宋" w:hAnsi="仿宋" w:eastAsia="仿宋"/>
          <w:sz w:val="24"/>
          <w:szCs w:val="24"/>
        </w:rPr>
        <w:t>按整改要求</w:t>
      </w:r>
      <w:r>
        <w:rPr>
          <w:rFonts w:ascii="仿宋" w:hAnsi="仿宋" w:eastAsia="仿宋"/>
          <w:sz w:val="24"/>
          <w:szCs w:val="24"/>
        </w:rPr>
        <w:t>予以修改。改建、装修费用由乙方承担。</w:t>
      </w:r>
    </w:p>
    <w:p>
      <w:pPr>
        <w:keepNext w:val="0"/>
        <w:keepLines w:val="0"/>
        <w:pageBreakBefore w:val="0"/>
        <w:widowControl w:val="0"/>
        <w:kinsoku/>
        <w:wordWrap/>
        <w:overflowPunct/>
        <w:topLinePunct w:val="0"/>
        <w:autoSpaceDE/>
        <w:bidi w:val="0"/>
        <w:spacing w:line="240" w:lineRule="auto"/>
        <w:ind w:firstLine="480" w:firstLineChars="200"/>
        <w:rPr>
          <w:rFonts w:ascii="仿宋" w:hAnsi="仿宋" w:eastAsia="仿宋" w:cs="宋体"/>
          <w:sz w:val="24"/>
          <w:szCs w:val="24"/>
        </w:rPr>
      </w:pPr>
      <w:r>
        <w:rPr>
          <w:rFonts w:hint="eastAsia" w:ascii="仿宋" w:hAnsi="仿宋" w:eastAsia="仿宋"/>
          <w:sz w:val="24"/>
          <w:szCs w:val="24"/>
          <w:lang w:val="en-US" w:eastAsia="zh-CN"/>
        </w:rPr>
        <w:t xml:space="preserve">7.4 </w:t>
      </w:r>
      <w:r>
        <w:rPr>
          <w:rFonts w:hint="eastAsia" w:ascii="仿宋" w:hAnsi="仿宋" w:eastAsia="仿宋" w:cs="宋体"/>
          <w:sz w:val="24"/>
          <w:szCs w:val="24"/>
        </w:rPr>
        <w:t>租赁期满后，乙方如不再续租，装修后的成品（含不可移动的设备、设施）不得随意损毁，甲方有权作如下选择：</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cs="宋体"/>
          <w:sz w:val="24"/>
          <w:szCs w:val="24"/>
        </w:rPr>
      </w:pPr>
      <w:r>
        <w:rPr>
          <w:rFonts w:hint="eastAsia" w:ascii="仿宋" w:hAnsi="仿宋" w:eastAsia="仿宋" w:cs="宋体"/>
          <w:sz w:val="24"/>
          <w:szCs w:val="24"/>
        </w:rPr>
        <w:t>（1）要求乙方无条件按甲方要求恢复出租房屋和设施原状</w:t>
      </w:r>
      <w:r>
        <w:rPr>
          <w:rFonts w:hint="eastAsia" w:ascii="仿宋" w:hAnsi="仿宋" w:eastAsia="仿宋" w:cs="宋体"/>
          <w:sz w:val="24"/>
          <w:szCs w:val="24"/>
          <w:lang w:eastAsia="zh-CN"/>
        </w:rPr>
        <w:t>，</w:t>
      </w:r>
      <w:r>
        <w:rPr>
          <w:rFonts w:hint="eastAsia" w:ascii="仿宋" w:hAnsi="仿宋" w:eastAsia="仿宋" w:cs="宋体"/>
          <w:kern w:val="2"/>
          <w:sz w:val="24"/>
          <w:szCs w:val="24"/>
          <w:lang w:val="en-US" w:eastAsia="zh-CN" w:bidi="ar-SA"/>
        </w:rPr>
        <w:t>乙方应按照甲方的要求恢复原状或者保留，若甲方告知后，乙方在三天内仍未办理或未书面答复的，甲方可另行聘请人员拆除或恢复，期间发生的一切费用由乙方承担，甲方有权从履约保证金中直接扣除，不足部分由乙方负责赔偿。</w:t>
      </w:r>
    </w:p>
    <w:p>
      <w:pPr>
        <w:keepNext w:val="0"/>
        <w:keepLines w:val="0"/>
        <w:pageBreakBefore w:val="0"/>
        <w:widowControl w:val="0"/>
        <w:kinsoku/>
        <w:wordWrap/>
        <w:overflowPunct/>
        <w:topLinePunct w:val="0"/>
        <w:autoSpaceDE/>
        <w:autoSpaceDN w:val="0"/>
        <w:bidi w:val="0"/>
        <w:spacing w:line="24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（2）要求乙方无条件按甲方要求保留装修后的出租房屋和设施现状。</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ascii="仿宋" w:hAnsi="仿宋" w:eastAsia="仿宋"/>
          <w:b/>
          <w:sz w:val="24"/>
          <w:szCs w:val="24"/>
        </w:rPr>
      </w:pPr>
      <w:r>
        <w:rPr>
          <w:rFonts w:ascii="仿宋" w:hAnsi="仿宋" w:eastAsia="仿宋"/>
          <w:b/>
          <w:sz w:val="24"/>
          <w:szCs w:val="24"/>
        </w:rPr>
        <w:t>第</w:t>
      </w:r>
      <w:r>
        <w:rPr>
          <w:rFonts w:hint="eastAsia" w:ascii="仿宋" w:hAnsi="仿宋" w:eastAsia="仿宋"/>
          <w:b/>
          <w:sz w:val="24"/>
          <w:szCs w:val="24"/>
          <w:lang w:val="en-US" w:eastAsia="zh-CN"/>
        </w:rPr>
        <w:t>八</w:t>
      </w:r>
      <w:r>
        <w:rPr>
          <w:rFonts w:ascii="仿宋" w:hAnsi="仿宋" w:eastAsia="仿宋"/>
          <w:b/>
          <w:sz w:val="24"/>
          <w:szCs w:val="24"/>
        </w:rPr>
        <w:t>条 租赁物的转租</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未经甲方书面同意，乙方不得将该房屋转租、转让、出借或以其他变相形式给他人使用或与他人共同使用该房屋经营，如发生任意一项，甲方有权终止合同，收回房屋，已收取的履约保证金和剩余租期内的租金不退还，由此造成的一切损失由乙方承担。</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hint="eastAsia" w:ascii="仿宋" w:hAnsi="仿宋" w:eastAsia="仿宋"/>
          <w:b/>
          <w:sz w:val="24"/>
          <w:szCs w:val="24"/>
          <w:lang w:eastAsia="zh-CN"/>
        </w:rPr>
      </w:pPr>
      <w:r>
        <w:rPr>
          <w:rFonts w:ascii="仿宋" w:hAnsi="仿宋" w:eastAsia="仿宋"/>
          <w:b/>
          <w:sz w:val="24"/>
          <w:szCs w:val="24"/>
        </w:rPr>
        <w:t>第</w:t>
      </w:r>
      <w:r>
        <w:rPr>
          <w:rFonts w:hint="eastAsia" w:ascii="仿宋" w:hAnsi="仿宋" w:eastAsia="仿宋"/>
          <w:b/>
          <w:sz w:val="24"/>
          <w:szCs w:val="24"/>
          <w:lang w:val="en-US" w:eastAsia="zh-CN"/>
        </w:rPr>
        <w:t>九</w:t>
      </w:r>
      <w:r>
        <w:rPr>
          <w:rFonts w:ascii="仿宋" w:hAnsi="仿宋" w:eastAsia="仿宋"/>
          <w:b/>
          <w:sz w:val="24"/>
          <w:szCs w:val="24"/>
        </w:rPr>
        <w:t xml:space="preserve">条 </w:t>
      </w:r>
      <w:r>
        <w:rPr>
          <w:rFonts w:hint="eastAsia" w:ascii="仿宋" w:hAnsi="仿宋" w:eastAsia="仿宋"/>
          <w:b/>
          <w:sz w:val="24"/>
          <w:szCs w:val="24"/>
          <w:lang w:val="en-US" w:eastAsia="zh-CN"/>
        </w:rPr>
        <w:t>违约责任</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eastAsia" w:ascii="仿宋" w:hAnsi="仿宋" w:eastAsia="仿宋"/>
          <w:b w:val="0"/>
          <w:bCs/>
          <w:sz w:val="24"/>
          <w:szCs w:val="24"/>
          <w:lang w:val="en-US" w:eastAsia="zh-CN"/>
        </w:rPr>
      </w:pPr>
      <w:r>
        <w:rPr>
          <w:rFonts w:hint="eastAsia" w:ascii="仿宋" w:hAnsi="仿宋" w:eastAsia="仿宋"/>
          <w:sz w:val="24"/>
          <w:szCs w:val="24"/>
          <w:lang w:val="en-US" w:eastAsia="zh-CN"/>
        </w:rPr>
        <w:t xml:space="preserve">9.1 </w:t>
      </w:r>
      <w:r>
        <w:rPr>
          <w:rFonts w:ascii="仿宋" w:hAnsi="仿宋" w:eastAsia="仿宋"/>
          <w:sz w:val="24"/>
          <w:szCs w:val="24"/>
        </w:rPr>
        <w:t>在租赁期内，若遇乙方欠交租金或</w:t>
      </w:r>
      <w:r>
        <w:rPr>
          <w:rFonts w:hint="eastAsia" w:ascii="仿宋" w:hAnsi="仿宋" w:eastAsia="仿宋"/>
          <w:sz w:val="24"/>
          <w:szCs w:val="24"/>
        </w:rPr>
        <w:t>水电</w:t>
      </w:r>
      <w:r>
        <w:rPr>
          <w:rFonts w:ascii="仿宋" w:hAnsi="仿宋" w:eastAsia="仿宋"/>
          <w:sz w:val="24"/>
          <w:szCs w:val="24"/>
        </w:rPr>
        <w:t>物业管理费</w:t>
      </w:r>
      <w:r>
        <w:rPr>
          <w:rFonts w:hint="eastAsia" w:ascii="仿宋" w:hAnsi="仿宋" w:eastAsia="仿宋"/>
          <w:sz w:val="24"/>
          <w:szCs w:val="24"/>
          <w:lang w:val="en-US" w:eastAsia="zh-CN"/>
        </w:rPr>
        <w:t>累计超过30日历</w:t>
      </w:r>
      <w:bookmarkStart w:id="0" w:name="_GoBack"/>
      <w:bookmarkEnd w:id="0"/>
      <w:r>
        <w:rPr>
          <w:rFonts w:hint="eastAsia" w:ascii="仿宋" w:hAnsi="仿宋" w:eastAsia="仿宋"/>
          <w:sz w:val="24"/>
          <w:szCs w:val="24"/>
          <w:lang w:val="en-US" w:eastAsia="zh-CN"/>
        </w:rPr>
        <w:t>天的</w:t>
      </w:r>
      <w:r>
        <w:rPr>
          <w:rFonts w:ascii="仿宋" w:hAnsi="仿宋" w:eastAsia="仿宋"/>
          <w:sz w:val="24"/>
          <w:szCs w:val="24"/>
        </w:rPr>
        <w:t>，</w:t>
      </w:r>
      <w:r>
        <w:rPr>
          <w:rFonts w:hint="eastAsia" w:ascii="仿宋" w:hAnsi="仿宋" w:eastAsia="仿宋"/>
          <w:sz w:val="24"/>
          <w:szCs w:val="24"/>
          <w:lang w:val="en-US" w:eastAsia="zh-CN"/>
        </w:rPr>
        <w:t>甲方有权单方无条件解除本合同，且</w:t>
      </w:r>
      <w:r>
        <w:rPr>
          <w:rFonts w:ascii="仿宋" w:hAnsi="仿宋" w:eastAsia="仿宋"/>
          <w:sz w:val="24"/>
          <w:szCs w:val="24"/>
        </w:rPr>
        <w:t>甲方在书面通知乙方交纳欠款之日起五日内，乙方未支付有关款项，甲方有权</w:t>
      </w:r>
      <w:r>
        <w:rPr>
          <w:rFonts w:hint="eastAsia" w:ascii="仿宋" w:hAnsi="仿宋" w:eastAsia="仿宋"/>
          <w:sz w:val="24"/>
          <w:szCs w:val="24"/>
        </w:rPr>
        <w:t>停止</w:t>
      </w:r>
      <w:r>
        <w:rPr>
          <w:rFonts w:ascii="仿宋" w:hAnsi="仿宋" w:eastAsia="仿宋"/>
          <w:sz w:val="24"/>
          <w:szCs w:val="24"/>
        </w:rPr>
        <w:t>乙方使用租赁物内的有关设施，由此造成的一切损失由乙方全部承担。</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eastAsia" w:ascii="仿宋" w:hAnsi="仿宋" w:eastAsia="仿宋"/>
          <w:b w:val="0"/>
          <w:bCs/>
          <w:sz w:val="24"/>
          <w:szCs w:val="24"/>
          <w:highlight w:val="none"/>
          <w:lang w:val="en-US" w:eastAsia="zh-CN"/>
        </w:rPr>
      </w:pPr>
      <w:r>
        <w:rPr>
          <w:rFonts w:hint="eastAsia" w:ascii="仿宋" w:hAnsi="仿宋" w:eastAsia="仿宋"/>
          <w:b w:val="0"/>
          <w:bCs/>
          <w:sz w:val="24"/>
          <w:szCs w:val="24"/>
          <w:lang w:val="en-US" w:eastAsia="zh-CN"/>
        </w:rPr>
        <w:t>9.2 租赁期内，乙方有下列行为之一的，甲方有权无条件解除合同，收回该房屋，乙方应按照合同年租金的</w:t>
      </w:r>
      <w:r>
        <w:rPr>
          <w:rFonts w:hint="eastAsia" w:ascii="仿宋" w:hAnsi="仿宋" w:eastAsia="仿宋"/>
          <w:b w:val="0"/>
          <w:bCs/>
          <w:sz w:val="24"/>
          <w:szCs w:val="24"/>
          <w:highlight w:val="yellow"/>
          <w:lang w:val="en-US" w:eastAsia="zh-CN"/>
        </w:rPr>
        <w:t>XX</w:t>
      </w:r>
      <w:r>
        <w:rPr>
          <w:rFonts w:hint="eastAsia" w:ascii="仿宋" w:hAnsi="仿宋" w:eastAsia="仿宋"/>
          <w:b w:val="0"/>
          <w:bCs/>
          <w:sz w:val="24"/>
          <w:szCs w:val="24"/>
          <w:highlight w:val="none"/>
          <w:lang w:val="en-US" w:eastAsia="zh-CN"/>
        </w:rPr>
        <w:t>向甲方支付违约金，履约保证金不予退还。若违约金不足以弥补甲方损失的，乙方应继续赔偿甲方全部损失。</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baseline"/>
        <w:rPr>
          <w:rFonts w:hint="default"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（1）未经甲方书面同意，将房屋转租、转借给他人使用的；</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baseline"/>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（2）未经甲方书面同意，拆除、变动房屋结构或损坏房屋；</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baseline"/>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（3）改变本合同约定的租赁用途或利用该房屋进行违法活动的；</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baseline"/>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（4）因政府规划调整、修改，需提前终止合同收回房屋的，甲方提前一个月通知乙方，甲方通知后乙方未按期退房；</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baseline"/>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（5）乙方拖欠租金</w:t>
      </w:r>
      <w:r>
        <w:rPr>
          <w:rFonts w:ascii="仿宋" w:hAnsi="仿宋" w:eastAsia="仿宋"/>
          <w:sz w:val="24"/>
          <w:szCs w:val="24"/>
        </w:rPr>
        <w:t>或</w:t>
      </w:r>
      <w:r>
        <w:rPr>
          <w:rFonts w:hint="eastAsia" w:ascii="仿宋" w:hAnsi="仿宋" w:eastAsia="仿宋"/>
          <w:sz w:val="24"/>
          <w:szCs w:val="24"/>
        </w:rPr>
        <w:t>水电</w:t>
      </w:r>
      <w:r>
        <w:rPr>
          <w:rFonts w:ascii="仿宋" w:hAnsi="仿宋" w:eastAsia="仿宋"/>
          <w:sz w:val="24"/>
          <w:szCs w:val="24"/>
        </w:rPr>
        <w:t>物业管理费</w:t>
      </w:r>
      <w:r>
        <w:rPr>
          <w:rFonts w:hint="eastAsia" w:ascii="仿宋" w:hAnsi="仿宋" w:eastAsia="仿宋"/>
          <w:b w:val="0"/>
          <w:bCs/>
          <w:sz w:val="24"/>
          <w:szCs w:val="24"/>
          <w:highlight w:val="none"/>
          <w:lang w:val="en-US" w:eastAsia="zh-CN"/>
        </w:rPr>
        <w:t>累计超过30日历天的；</w:t>
      </w:r>
    </w:p>
    <w:p>
      <w:pPr>
        <w:pStyle w:val="2"/>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baseline"/>
        <w:rPr>
          <w:rFonts w:hint="eastAsia" w:ascii="仿宋" w:hAnsi="仿宋" w:eastAsia="仿宋"/>
          <w:b w:val="0"/>
          <w:bCs/>
          <w:sz w:val="24"/>
          <w:szCs w:val="24"/>
          <w:highlight w:val="none"/>
          <w:lang w:val="en-US" w:eastAsia="zh-CN"/>
        </w:rPr>
      </w:pPr>
      <w:r>
        <w:rPr>
          <w:rFonts w:hint="eastAsia" w:ascii="仿宋" w:hAnsi="仿宋" w:eastAsia="仿宋"/>
          <w:b w:val="0"/>
          <w:bCs/>
          <w:sz w:val="24"/>
          <w:szCs w:val="24"/>
          <w:highlight w:val="none"/>
          <w:lang w:val="en-US" w:eastAsia="zh-CN"/>
        </w:rPr>
        <w:t>（6）乙方未办理工商税务登记开展经营或进行非法经营活动的。</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 xml:space="preserve">9.3 </w:t>
      </w:r>
      <w:r>
        <w:rPr>
          <w:rFonts w:hint="eastAsia" w:ascii="仿宋" w:hAnsi="仿宋" w:eastAsia="仿宋"/>
          <w:sz w:val="24"/>
          <w:szCs w:val="24"/>
        </w:rPr>
        <w:t>未经甲方书面同意，乙方不得提前终止本合同。</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rPr>
        <w:t>如乙方确需提前解约，须提前 2 个月书面通知甲方，且履行完毕以下手续，方可提前解约：</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1</w:t>
      </w:r>
      <w:r>
        <w:rPr>
          <w:rFonts w:hint="eastAsia" w:ascii="仿宋" w:hAnsi="仿宋" w:eastAsia="仿宋"/>
          <w:sz w:val="24"/>
          <w:szCs w:val="24"/>
          <w:lang w:eastAsia="zh-CN"/>
        </w:rPr>
        <w:t>）</w:t>
      </w:r>
      <w:r>
        <w:rPr>
          <w:rFonts w:hint="eastAsia" w:ascii="仿宋" w:hAnsi="仿宋" w:eastAsia="仿宋"/>
          <w:sz w:val="24"/>
          <w:szCs w:val="24"/>
        </w:rPr>
        <w:t>向甲方交回租赁物；</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2</w:t>
      </w:r>
      <w:r>
        <w:rPr>
          <w:rFonts w:hint="eastAsia" w:ascii="仿宋" w:hAnsi="仿宋" w:eastAsia="仿宋"/>
          <w:sz w:val="24"/>
          <w:szCs w:val="24"/>
          <w:lang w:eastAsia="zh-CN"/>
        </w:rPr>
        <w:t>）</w:t>
      </w:r>
      <w:r>
        <w:rPr>
          <w:rFonts w:hint="eastAsia" w:ascii="仿宋" w:hAnsi="仿宋" w:eastAsia="仿宋"/>
          <w:sz w:val="24"/>
          <w:szCs w:val="24"/>
        </w:rPr>
        <w:t>交清承租期的租金及其它因本合同所产生的费用；</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3</w:t>
      </w:r>
      <w:r>
        <w:rPr>
          <w:rFonts w:hint="eastAsia" w:ascii="仿宋" w:hAnsi="仿宋" w:eastAsia="仿宋"/>
          <w:sz w:val="24"/>
          <w:szCs w:val="24"/>
          <w:lang w:eastAsia="zh-CN"/>
        </w:rPr>
        <w:t>）</w:t>
      </w:r>
      <w:r>
        <w:rPr>
          <w:rFonts w:hint="eastAsia" w:ascii="仿宋" w:hAnsi="仿宋" w:eastAsia="仿宋"/>
          <w:sz w:val="24"/>
          <w:szCs w:val="24"/>
        </w:rPr>
        <w:t>应于本合同提前终止前一日或之前向甲方支付相等于当月租金3倍的款项作为赔偿，且履约保证金不予退还乙方。</w:t>
      </w:r>
    </w:p>
    <w:p>
      <w:pPr>
        <w:pStyle w:val="2"/>
        <w:keepNext w:val="0"/>
        <w:keepLines w:val="0"/>
        <w:pageBreakBefore w:val="0"/>
        <w:widowControl w:val="0"/>
        <w:kinsoku/>
        <w:wordWrap/>
        <w:overflowPunct/>
        <w:topLinePunct w:val="0"/>
        <w:autoSpaceDE/>
        <w:autoSpaceDN/>
        <w:bidi w:val="0"/>
        <w:adjustRightInd w:val="0"/>
        <w:snapToGrid/>
        <w:ind w:left="0" w:leftChars="0" w:right="0" w:rightChars="0" w:firstLine="480" w:firstLineChars="200"/>
        <w:jc w:val="both"/>
        <w:textAlignment w:val="baseline"/>
        <w:rPr>
          <w:rFonts w:hint="eastAsia" w:ascii="仿宋" w:hAnsi="仿宋" w:eastAsia="仿宋"/>
          <w:b w:val="0"/>
          <w:bCs/>
          <w:sz w:val="24"/>
          <w:szCs w:val="24"/>
          <w:highlight w:val="none"/>
          <w:lang w:val="en-US" w:eastAsia="zh-CN"/>
        </w:rPr>
      </w:pPr>
      <w:r>
        <w:rPr>
          <w:rFonts w:hint="eastAsia" w:ascii="仿宋" w:hAnsi="仿宋" w:eastAsia="仿宋"/>
          <w:sz w:val="24"/>
          <w:szCs w:val="24"/>
          <w:lang w:val="en-US" w:eastAsia="zh-CN"/>
        </w:rPr>
        <w:t>9.4</w:t>
      </w:r>
      <w:r>
        <w:rPr>
          <w:rFonts w:hint="eastAsia" w:ascii="仿宋" w:hAnsi="仿宋" w:eastAsia="仿宋"/>
          <w:sz w:val="24"/>
          <w:szCs w:val="24"/>
        </w:rPr>
        <w:t xml:space="preserve"> </w:t>
      </w:r>
      <w:r>
        <w:rPr>
          <w:rFonts w:ascii="仿宋" w:hAnsi="仿宋" w:eastAsia="仿宋"/>
          <w:sz w:val="24"/>
          <w:szCs w:val="24"/>
        </w:rPr>
        <w:t>乙方在租赁期满或合同提前终止时，应于租赁期满之日或提前终止之日将租赁物清扫干净，搬迁完毕，并将租赁物交还给甲方。如乙方归还租赁物时不清理杂物，则甲方对清理该杂物所产生的费用由乙方负责</w:t>
      </w:r>
      <w:r>
        <w:rPr>
          <w:rFonts w:hint="eastAsia" w:ascii="仿宋" w:hAnsi="仿宋" w:eastAsia="仿宋"/>
          <w:sz w:val="24"/>
          <w:szCs w:val="24"/>
        </w:rPr>
        <w:t>承担，甲方有权从</w:t>
      </w:r>
      <w:r>
        <w:rPr>
          <w:rFonts w:hint="eastAsia" w:ascii="仿宋" w:hAnsi="仿宋" w:eastAsia="仿宋"/>
          <w:sz w:val="24"/>
          <w:szCs w:val="24"/>
          <w:lang w:val="en-US" w:eastAsia="zh-CN"/>
        </w:rPr>
        <w:t>履约</w:t>
      </w:r>
      <w:r>
        <w:rPr>
          <w:rFonts w:hint="eastAsia" w:ascii="仿宋" w:hAnsi="仿宋" w:eastAsia="仿宋"/>
          <w:sz w:val="24"/>
          <w:szCs w:val="24"/>
        </w:rPr>
        <w:t>保证金中直接扣除。</w:t>
      </w:r>
    </w:p>
    <w:p>
      <w:pPr>
        <w:keepNext w:val="0"/>
        <w:keepLines w:val="0"/>
        <w:pageBreakBefore w:val="0"/>
        <w:widowControl w:val="0"/>
        <w:kinsoku/>
        <w:wordWrap/>
        <w:overflowPunct/>
        <w:topLinePunct w:val="0"/>
        <w:autoSpaceDE/>
        <w:autoSpaceDN w:val="0"/>
        <w:bidi w:val="0"/>
        <w:snapToGrid w:val="0"/>
        <w:spacing w:line="240" w:lineRule="auto"/>
        <w:ind w:firstLine="482" w:firstLineChars="200"/>
        <w:rPr>
          <w:rFonts w:ascii="仿宋" w:hAnsi="仿宋" w:eastAsia="仿宋"/>
          <w:b/>
          <w:sz w:val="24"/>
          <w:szCs w:val="24"/>
        </w:rPr>
      </w:pPr>
      <w:r>
        <w:rPr>
          <w:rFonts w:ascii="仿宋" w:hAnsi="仿宋" w:eastAsia="仿宋"/>
          <w:b/>
          <w:sz w:val="24"/>
          <w:szCs w:val="24"/>
        </w:rPr>
        <w:t>第十条 免责条款</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0</w:t>
      </w:r>
      <w:r>
        <w:rPr>
          <w:rFonts w:ascii="仿宋" w:hAnsi="仿宋" w:eastAsia="仿宋"/>
          <w:sz w:val="24"/>
          <w:szCs w:val="24"/>
        </w:rPr>
        <w:t>.1 若因政府有关租赁行为的法律法规的修改或</w:t>
      </w:r>
      <w:r>
        <w:rPr>
          <w:rFonts w:hint="eastAsia" w:ascii="仿宋" w:hAnsi="仿宋" w:eastAsia="仿宋"/>
          <w:sz w:val="24"/>
          <w:szCs w:val="24"/>
        </w:rPr>
        <w:t>政策因素</w:t>
      </w:r>
      <w:r>
        <w:rPr>
          <w:rFonts w:ascii="仿宋" w:hAnsi="仿宋" w:eastAsia="仿宋"/>
          <w:sz w:val="24"/>
          <w:szCs w:val="24"/>
        </w:rPr>
        <w:t>导致甲方无法继续履行本合同时，将按本条第2款执行。</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val="en-US" w:eastAsia="zh-CN"/>
        </w:rPr>
        <w:t>0</w:t>
      </w:r>
      <w:r>
        <w:rPr>
          <w:rFonts w:ascii="仿宋" w:hAnsi="仿宋" w:eastAsia="仿宋"/>
          <w:sz w:val="24"/>
          <w:szCs w:val="24"/>
        </w:rPr>
        <w:t>.2 凡因发生严重自然灾害、战争</w:t>
      </w:r>
      <w:r>
        <w:rPr>
          <w:rFonts w:hint="eastAsia" w:ascii="仿宋" w:hAnsi="仿宋" w:eastAsia="仿宋"/>
          <w:sz w:val="24"/>
          <w:szCs w:val="24"/>
        </w:rPr>
        <w:t>或其他不可抗力导致本合同无法继续履行的，不能视为甲、乙双方违约。因为国家法律法规、政策的变化或甲、乙方上级主管部门的要求，导致本合同无法继续履行的，不能视为甲、乙双方违约，并且本合同解除。因此种</w:t>
      </w:r>
      <w:r>
        <w:rPr>
          <w:rFonts w:ascii="仿宋" w:hAnsi="仿宋" w:eastAsia="仿宋"/>
          <w:sz w:val="24"/>
          <w:szCs w:val="24"/>
        </w:rPr>
        <w:t>情形解除合同的，应在解除合同时，甲方退回乙方已经支付但未使用期间的租金、物管费及</w:t>
      </w:r>
      <w:r>
        <w:rPr>
          <w:rFonts w:hint="eastAsia" w:ascii="仿宋" w:hAnsi="仿宋" w:eastAsia="仿宋"/>
          <w:sz w:val="24"/>
          <w:szCs w:val="24"/>
          <w:lang w:val="en-US" w:eastAsia="zh-CN"/>
        </w:rPr>
        <w:t>履约</w:t>
      </w:r>
      <w:r>
        <w:rPr>
          <w:rFonts w:ascii="仿宋" w:hAnsi="仿宋" w:eastAsia="仿宋"/>
          <w:sz w:val="24"/>
          <w:szCs w:val="24"/>
        </w:rPr>
        <w:t>保证金。遇有上述不可抗力的一方应立即用</w:t>
      </w:r>
      <w:r>
        <w:rPr>
          <w:rFonts w:hint="eastAsia" w:ascii="仿宋" w:hAnsi="仿宋" w:eastAsia="仿宋"/>
          <w:sz w:val="24"/>
          <w:szCs w:val="24"/>
          <w:lang w:val="en-US" w:eastAsia="zh-CN"/>
        </w:rPr>
        <w:t>快</w:t>
      </w:r>
      <w:r>
        <w:rPr>
          <w:rFonts w:ascii="仿宋" w:hAnsi="仿宋" w:eastAsia="仿宋"/>
          <w:sz w:val="24"/>
          <w:szCs w:val="24"/>
        </w:rPr>
        <w:t>递或传真通知对方，并提供不可抗力</w:t>
      </w:r>
      <w:r>
        <w:rPr>
          <w:rFonts w:hint="eastAsia" w:ascii="仿宋" w:hAnsi="仿宋" w:eastAsia="仿宋"/>
          <w:sz w:val="24"/>
          <w:szCs w:val="24"/>
          <w:lang w:val="en-US" w:eastAsia="zh-CN"/>
        </w:rPr>
        <w:t>情形</w:t>
      </w:r>
      <w:r>
        <w:rPr>
          <w:rFonts w:ascii="仿宋" w:hAnsi="仿宋" w:eastAsia="仿宋"/>
          <w:sz w:val="24"/>
          <w:szCs w:val="24"/>
        </w:rPr>
        <w:t>的</w:t>
      </w:r>
      <w:r>
        <w:rPr>
          <w:rFonts w:hint="eastAsia" w:ascii="仿宋" w:hAnsi="仿宋" w:eastAsia="仿宋"/>
          <w:sz w:val="24"/>
          <w:szCs w:val="24"/>
          <w:lang w:val="en-US" w:eastAsia="zh-CN"/>
        </w:rPr>
        <w:t>书面说明</w:t>
      </w:r>
      <w:r>
        <w:rPr>
          <w:rFonts w:ascii="仿宋" w:hAnsi="仿宋" w:eastAsia="仿宋"/>
          <w:sz w:val="24"/>
          <w:szCs w:val="24"/>
        </w:rPr>
        <w:t>。</w:t>
      </w:r>
    </w:p>
    <w:p>
      <w:pPr>
        <w:keepNext w:val="0"/>
        <w:keepLines w:val="0"/>
        <w:pageBreakBefore w:val="0"/>
        <w:widowControl w:val="0"/>
        <w:numPr>
          <w:ilvl w:val="0"/>
          <w:numId w:val="0"/>
        </w:numPr>
        <w:kinsoku/>
        <w:wordWrap/>
        <w:overflowPunct/>
        <w:topLinePunct w:val="0"/>
        <w:autoSpaceDE/>
        <w:autoSpaceDN w:val="0"/>
        <w:bidi w:val="0"/>
        <w:adjustRightInd/>
        <w:snapToGrid w:val="0"/>
        <w:spacing w:line="240" w:lineRule="auto"/>
        <w:ind w:firstLine="482" w:firstLineChars="200"/>
        <w:textAlignment w:val="auto"/>
        <w:rPr>
          <w:rFonts w:hint="eastAsia" w:ascii="仿宋" w:hAnsi="仿宋" w:eastAsia="仿宋"/>
          <w:b/>
          <w:sz w:val="24"/>
          <w:szCs w:val="24"/>
          <w:lang w:val="en-US" w:eastAsia="zh-CN"/>
        </w:rPr>
      </w:pPr>
      <w:r>
        <w:rPr>
          <w:rFonts w:hint="eastAsia" w:ascii="仿宋" w:hAnsi="仿宋" w:eastAsia="仿宋"/>
          <w:b/>
          <w:sz w:val="24"/>
          <w:szCs w:val="24"/>
          <w:lang w:val="en-US" w:eastAsia="zh-CN"/>
        </w:rPr>
        <w:t>第十一条 其他</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pPr>
      <w:r>
        <w:rPr>
          <w:rFonts w:hint="eastAsia" w:ascii="仿宋" w:hAnsi="仿宋" w:eastAsia="仿宋"/>
          <w:sz w:val="24"/>
          <w:szCs w:val="24"/>
          <w:lang w:val="en-US" w:eastAsia="zh-CN"/>
        </w:rPr>
        <w:t xml:space="preserve">11.1 </w:t>
      </w:r>
      <w:r>
        <w:rPr>
          <w:rFonts w:ascii="仿宋" w:hAnsi="仿宋" w:eastAsia="仿宋"/>
          <w:sz w:val="24"/>
          <w:szCs w:val="24"/>
        </w:rPr>
        <w:t>本合同经双方签字盖章，并收到乙方支付的</w:t>
      </w:r>
      <w:r>
        <w:rPr>
          <w:rFonts w:hint="eastAsia" w:ascii="仿宋" w:hAnsi="仿宋" w:eastAsia="仿宋"/>
          <w:sz w:val="24"/>
          <w:szCs w:val="24"/>
          <w:lang w:val="en-US" w:eastAsia="zh-CN"/>
        </w:rPr>
        <w:t>履约保证金及</w:t>
      </w:r>
      <w:r>
        <w:rPr>
          <w:rFonts w:hint="eastAsia" w:ascii="仿宋" w:hAnsi="仿宋" w:eastAsia="仿宋"/>
          <w:sz w:val="24"/>
          <w:szCs w:val="24"/>
        </w:rPr>
        <w:t>第一期租赁费</w:t>
      </w:r>
      <w:r>
        <w:rPr>
          <w:rFonts w:ascii="仿宋" w:hAnsi="仿宋" w:eastAsia="仿宋"/>
          <w:sz w:val="24"/>
          <w:szCs w:val="24"/>
        </w:rPr>
        <w:t>款项后生效。</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11.2</w:t>
      </w:r>
      <w:r>
        <w:rPr>
          <w:rFonts w:hint="eastAsia" w:ascii="仿宋" w:hAnsi="仿宋" w:eastAsia="仿宋"/>
          <w:sz w:val="24"/>
          <w:szCs w:val="24"/>
        </w:rPr>
        <w:t xml:space="preserve"> </w:t>
      </w:r>
      <w:r>
        <w:rPr>
          <w:rFonts w:ascii="仿宋" w:hAnsi="仿宋" w:eastAsia="仿宋"/>
          <w:sz w:val="24"/>
          <w:szCs w:val="24"/>
        </w:rPr>
        <w:t>本合同未尽事宜，经双方协商一致后，可另行</w:t>
      </w:r>
      <w:r>
        <w:rPr>
          <w:rFonts w:hint="eastAsia" w:ascii="仿宋" w:hAnsi="仿宋" w:eastAsia="仿宋"/>
          <w:sz w:val="24"/>
          <w:szCs w:val="24"/>
          <w:lang w:val="en-US" w:eastAsia="zh-CN"/>
        </w:rPr>
        <w:t>签订</w:t>
      </w:r>
      <w:r>
        <w:rPr>
          <w:rFonts w:ascii="仿宋" w:hAnsi="仿宋" w:eastAsia="仿宋"/>
          <w:sz w:val="24"/>
          <w:szCs w:val="24"/>
        </w:rPr>
        <w:t>补充协议</w:t>
      </w:r>
      <w:r>
        <w:rPr>
          <w:rFonts w:hint="eastAsia" w:ascii="仿宋" w:hAnsi="仿宋" w:eastAsia="仿宋"/>
          <w:sz w:val="24"/>
          <w:szCs w:val="24"/>
          <w:lang w:eastAsia="zh-CN"/>
        </w:rPr>
        <w:t>，</w:t>
      </w:r>
      <w:r>
        <w:rPr>
          <w:rFonts w:hint="eastAsia" w:ascii="仿宋" w:hAnsi="仿宋" w:eastAsia="仿宋"/>
          <w:sz w:val="24"/>
          <w:szCs w:val="24"/>
          <w:lang w:val="en-US" w:eastAsia="zh-CN"/>
        </w:rPr>
        <w:t>与本合同具有同等法律效力，补充协议与本合同不一致的，以补充协议为准。</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val="en-US" w:eastAsia="zh-CN"/>
        </w:rPr>
        <w:t>11.3</w:t>
      </w:r>
      <w:r>
        <w:rPr>
          <w:rFonts w:ascii="仿宋" w:hAnsi="仿宋" w:eastAsia="仿宋"/>
          <w:sz w:val="24"/>
          <w:szCs w:val="24"/>
        </w:rPr>
        <w:t xml:space="preserve"> 本合同在履行</w:t>
      </w:r>
      <w:r>
        <w:rPr>
          <w:rFonts w:hint="eastAsia" w:ascii="仿宋" w:hAnsi="仿宋" w:eastAsia="仿宋"/>
          <w:sz w:val="24"/>
          <w:szCs w:val="24"/>
          <w:lang w:val="en-US" w:eastAsia="zh-CN"/>
        </w:rPr>
        <w:t>过程</w:t>
      </w:r>
      <w:r>
        <w:rPr>
          <w:rFonts w:ascii="仿宋" w:hAnsi="仿宋" w:eastAsia="仿宋"/>
          <w:sz w:val="24"/>
          <w:szCs w:val="24"/>
        </w:rPr>
        <w:t>中发生</w:t>
      </w:r>
      <w:r>
        <w:rPr>
          <w:rFonts w:hint="eastAsia" w:ascii="仿宋" w:hAnsi="仿宋" w:eastAsia="仿宋"/>
          <w:sz w:val="24"/>
          <w:szCs w:val="24"/>
          <w:lang w:val="en-US" w:eastAsia="zh-CN"/>
        </w:rPr>
        <w:t>的一切</w:t>
      </w:r>
      <w:r>
        <w:rPr>
          <w:rFonts w:ascii="仿宋" w:hAnsi="仿宋" w:eastAsia="仿宋"/>
          <w:sz w:val="24"/>
          <w:szCs w:val="24"/>
        </w:rPr>
        <w:t>争议，双方</w:t>
      </w:r>
      <w:r>
        <w:rPr>
          <w:rFonts w:hint="eastAsia" w:ascii="仿宋" w:hAnsi="仿宋" w:eastAsia="仿宋"/>
          <w:sz w:val="24"/>
          <w:szCs w:val="24"/>
          <w:lang w:val="en-US" w:eastAsia="zh-CN"/>
        </w:rPr>
        <w:t>应首先友好</w:t>
      </w:r>
      <w:r>
        <w:rPr>
          <w:rFonts w:ascii="仿宋" w:hAnsi="仿宋" w:eastAsia="仿宋"/>
          <w:sz w:val="24"/>
          <w:szCs w:val="24"/>
        </w:rPr>
        <w:t>协商解决，协商不成</w:t>
      </w:r>
      <w:r>
        <w:rPr>
          <w:rFonts w:hint="eastAsia" w:ascii="仿宋" w:hAnsi="仿宋" w:eastAsia="仿宋"/>
          <w:sz w:val="24"/>
          <w:szCs w:val="24"/>
          <w:lang w:val="en-US" w:eastAsia="zh-CN"/>
        </w:rPr>
        <w:t>的</w:t>
      </w:r>
      <w:r>
        <w:rPr>
          <w:rFonts w:ascii="仿宋" w:hAnsi="仿宋" w:eastAsia="仿宋"/>
          <w:sz w:val="24"/>
          <w:szCs w:val="24"/>
        </w:rPr>
        <w:t>，</w:t>
      </w:r>
      <w:r>
        <w:rPr>
          <w:rFonts w:hint="eastAsia" w:ascii="仿宋" w:hAnsi="仿宋" w:eastAsia="仿宋"/>
          <w:sz w:val="24"/>
          <w:szCs w:val="24"/>
          <w:lang w:val="en-US" w:eastAsia="zh-CN"/>
        </w:rPr>
        <w:t>双方均应提交甲方所在地人民法院起诉。</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11.4</w:t>
      </w:r>
      <w:r>
        <w:rPr>
          <w:rFonts w:hint="eastAsia" w:ascii="仿宋" w:hAnsi="仿宋" w:eastAsia="仿宋"/>
          <w:sz w:val="24"/>
          <w:szCs w:val="24"/>
        </w:rPr>
        <w:t xml:space="preserve"> 乙方承诺在</w:t>
      </w:r>
      <w:r>
        <w:rPr>
          <w:rFonts w:hint="eastAsia" w:ascii="仿宋" w:hAnsi="仿宋" w:eastAsia="仿宋"/>
          <w:sz w:val="24"/>
          <w:szCs w:val="24"/>
          <w:lang w:val="en-US" w:eastAsia="zh-CN"/>
        </w:rPr>
        <w:t>房屋</w:t>
      </w:r>
      <w:r>
        <w:rPr>
          <w:rFonts w:hint="eastAsia" w:ascii="仿宋" w:hAnsi="仿宋" w:eastAsia="仿宋"/>
          <w:sz w:val="24"/>
          <w:szCs w:val="24"/>
        </w:rPr>
        <w:t>内开展的一切活动符合国家法律法规要求，由此与第三方产生的一切经济法律责任与甲方无关。</w:t>
      </w:r>
    </w:p>
    <w:p>
      <w:pPr>
        <w:keepNext w:val="0"/>
        <w:keepLines w:val="0"/>
        <w:pageBreakBefore w:val="0"/>
        <w:widowControl w:val="0"/>
        <w:kinsoku/>
        <w:wordWrap/>
        <w:overflowPunct/>
        <w:topLinePunct w:val="0"/>
        <w:autoSpaceDE/>
        <w:autoSpaceDN w:val="0"/>
        <w:bidi w:val="0"/>
        <w:adjustRightInd/>
        <w:snapToGrid/>
        <w:spacing w:line="240" w:lineRule="auto"/>
        <w:ind w:firstLine="480" w:firstLineChars="200"/>
        <w:textAlignment w:val="auto"/>
        <w:rPr>
          <w:rFonts w:ascii="仿宋" w:hAnsi="仿宋" w:eastAsia="仿宋"/>
          <w:color w:val="000000"/>
          <w:sz w:val="24"/>
          <w:szCs w:val="24"/>
        </w:rPr>
      </w:pPr>
      <w:r>
        <w:rPr>
          <w:rFonts w:hint="eastAsia" w:ascii="仿宋" w:hAnsi="仿宋" w:eastAsia="仿宋"/>
          <w:sz w:val="24"/>
          <w:szCs w:val="24"/>
          <w:lang w:val="en-US" w:eastAsia="zh-CN"/>
        </w:rPr>
        <w:t xml:space="preserve">11.5 </w:t>
      </w:r>
      <w:r>
        <w:rPr>
          <w:rFonts w:ascii="仿宋" w:hAnsi="仿宋" w:eastAsia="仿宋"/>
          <w:sz w:val="24"/>
          <w:szCs w:val="24"/>
        </w:rPr>
        <w:t>根据本合同需要发出的全部通知以及甲方与乙方的文件往来及与本合同有关的通知和要求等，应以书面形式进行；</w:t>
      </w:r>
      <w:r>
        <w:rPr>
          <w:rFonts w:hint="eastAsia" w:ascii="仿宋" w:hAnsi="仿宋" w:eastAsia="仿宋"/>
          <w:sz w:val="24"/>
          <w:szCs w:val="24"/>
          <w:lang w:val="en-US" w:eastAsia="zh-CN"/>
        </w:rPr>
        <w:t>任意一方采用EMS邮政快递</w:t>
      </w:r>
      <w:r>
        <w:rPr>
          <w:rFonts w:ascii="仿宋" w:hAnsi="仿宋" w:eastAsia="仿宋"/>
          <w:sz w:val="24"/>
          <w:szCs w:val="24"/>
        </w:rPr>
        <w:t>以本合同第一页所述的地址并以对方为收件人付邮10日后或</w:t>
      </w:r>
      <w:r>
        <w:rPr>
          <w:rFonts w:hint="eastAsia" w:ascii="仿宋" w:hAnsi="仿宋" w:eastAsia="仿宋"/>
          <w:sz w:val="24"/>
          <w:szCs w:val="24"/>
          <w:lang w:val="en-US" w:eastAsia="zh-CN"/>
        </w:rPr>
        <w:t>派</w:t>
      </w:r>
      <w:r>
        <w:rPr>
          <w:rFonts w:ascii="仿宋" w:hAnsi="仿宋" w:eastAsia="仿宋"/>
          <w:sz w:val="24"/>
          <w:szCs w:val="24"/>
        </w:rPr>
        <w:t>专人送至前述地址</w:t>
      </w:r>
      <w:r>
        <w:rPr>
          <w:rFonts w:hint="eastAsia" w:ascii="仿宋" w:hAnsi="仿宋" w:eastAsia="仿宋"/>
          <w:sz w:val="24"/>
          <w:szCs w:val="24"/>
          <w:lang w:val="en-US" w:eastAsia="zh-CN"/>
        </w:rPr>
        <w:t>并由对方法定代表人签收后</w:t>
      </w:r>
      <w:r>
        <w:rPr>
          <w:rFonts w:ascii="仿宋" w:hAnsi="仿宋" w:eastAsia="仿宋"/>
          <w:sz w:val="24"/>
          <w:szCs w:val="24"/>
        </w:rPr>
        <w:t>，均视为已经送达。</w:t>
      </w:r>
      <w:r>
        <w:rPr>
          <w:rFonts w:ascii="仿宋" w:hAnsi="仿宋" w:eastAsia="仿宋"/>
          <w:color w:val="000000"/>
          <w:sz w:val="24"/>
          <w:szCs w:val="24"/>
        </w:rPr>
        <w:t>本合同记载的地址</w:t>
      </w:r>
      <w:r>
        <w:rPr>
          <w:rFonts w:hint="eastAsia" w:ascii="仿宋" w:hAnsi="仿宋" w:eastAsia="仿宋"/>
          <w:color w:val="000000"/>
          <w:sz w:val="24"/>
          <w:szCs w:val="24"/>
        </w:rPr>
        <w:t>、</w:t>
      </w:r>
      <w:r>
        <w:rPr>
          <w:rFonts w:ascii="仿宋" w:hAnsi="仿宋" w:eastAsia="仿宋"/>
          <w:color w:val="000000"/>
          <w:sz w:val="24"/>
          <w:szCs w:val="24"/>
        </w:rPr>
        <w:t>联系人及联系方式如有变</w:t>
      </w:r>
      <w:r>
        <w:rPr>
          <w:rFonts w:hint="eastAsia" w:ascii="仿宋" w:hAnsi="仿宋" w:eastAsia="仿宋"/>
          <w:color w:val="000000"/>
          <w:sz w:val="24"/>
          <w:szCs w:val="24"/>
        </w:rPr>
        <w:t>更，</w:t>
      </w:r>
      <w:r>
        <w:rPr>
          <w:rFonts w:ascii="仿宋" w:hAnsi="仿宋" w:eastAsia="仿宋"/>
          <w:color w:val="000000"/>
          <w:sz w:val="24"/>
          <w:szCs w:val="24"/>
        </w:rPr>
        <w:t>应在</w:t>
      </w:r>
      <w:r>
        <w:rPr>
          <w:rFonts w:hint="eastAsia" w:ascii="仿宋" w:hAnsi="仿宋" w:eastAsia="仿宋"/>
          <w:color w:val="000000"/>
          <w:sz w:val="24"/>
          <w:szCs w:val="24"/>
        </w:rPr>
        <w:t>3日内书面通知另一方，否则，原记载内容仍视为有效。</w:t>
      </w:r>
    </w:p>
    <w:p>
      <w:pPr>
        <w:keepNext w:val="0"/>
        <w:keepLines w:val="0"/>
        <w:pageBreakBefore w:val="0"/>
        <w:widowControl w:val="0"/>
        <w:kinsoku/>
        <w:wordWrap/>
        <w:overflowPunct/>
        <w:topLinePunct w:val="0"/>
        <w:autoSpaceDE/>
        <w:autoSpaceDN w:val="0"/>
        <w:bidi w:val="0"/>
        <w:snapToGrid w:val="0"/>
        <w:spacing w:line="240" w:lineRule="auto"/>
        <w:ind w:firstLine="480" w:firstLineChars="200"/>
        <w:rPr>
          <w:rFonts w:ascii="仿宋" w:hAnsi="仿宋" w:eastAsia="仿宋"/>
          <w:sz w:val="24"/>
          <w:szCs w:val="24"/>
        </w:rPr>
      </w:pPr>
      <w:r>
        <w:rPr>
          <w:rFonts w:hint="eastAsia" w:ascii="仿宋" w:hAnsi="仿宋" w:eastAsia="仿宋"/>
          <w:sz w:val="24"/>
          <w:szCs w:val="24"/>
          <w:lang w:val="en-US" w:eastAsia="zh-CN"/>
        </w:rPr>
        <w:t xml:space="preserve">11.6 </w:t>
      </w:r>
      <w:r>
        <w:rPr>
          <w:rFonts w:ascii="仿宋" w:hAnsi="仿宋" w:eastAsia="仿宋"/>
          <w:sz w:val="24"/>
          <w:szCs w:val="24"/>
        </w:rPr>
        <w:t>本合同一式</w:t>
      </w:r>
      <w:r>
        <w:rPr>
          <w:rFonts w:hint="eastAsia" w:ascii="仿宋" w:hAnsi="仿宋" w:eastAsia="仿宋"/>
          <w:sz w:val="24"/>
          <w:szCs w:val="24"/>
        </w:rPr>
        <w:t>肆</w:t>
      </w:r>
      <w:r>
        <w:rPr>
          <w:rFonts w:ascii="仿宋" w:hAnsi="仿宋" w:eastAsia="仿宋"/>
          <w:sz w:val="24"/>
          <w:szCs w:val="24"/>
        </w:rPr>
        <w:t>份，甲方叁份，</w:t>
      </w:r>
      <w:r>
        <w:rPr>
          <w:rFonts w:hint="eastAsia" w:ascii="仿宋" w:hAnsi="仿宋" w:eastAsia="仿宋"/>
          <w:sz w:val="24"/>
          <w:szCs w:val="24"/>
        </w:rPr>
        <w:t>乙</w:t>
      </w:r>
      <w:r>
        <w:rPr>
          <w:rFonts w:ascii="仿宋" w:hAnsi="仿宋" w:eastAsia="仿宋"/>
          <w:sz w:val="24"/>
          <w:szCs w:val="24"/>
        </w:rPr>
        <w:t>方壹份</w:t>
      </w:r>
      <w:r>
        <w:rPr>
          <w:rFonts w:hint="eastAsia" w:ascii="仿宋" w:hAnsi="仿宋" w:eastAsia="仿宋"/>
          <w:sz w:val="24"/>
          <w:szCs w:val="24"/>
        </w:rPr>
        <w:t>，具有同等法律效力</w:t>
      </w:r>
      <w:r>
        <w:rPr>
          <w:rFonts w:ascii="仿宋" w:hAnsi="仿宋" w:eastAsia="仿宋"/>
          <w:sz w:val="24"/>
          <w:szCs w:val="24"/>
        </w:rPr>
        <w:t>。</w:t>
      </w:r>
    </w:p>
    <w:p>
      <w:pPr>
        <w:pStyle w:val="2"/>
        <w:keepNext w:val="0"/>
        <w:keepLines w:val="0"/>
        <w:pageBreakBefore w:val="0"/>
        <w:widowControl w:val="0"/>
        <w:kinsoku/>
        <w:wordWrap/>
        <w:overflowPunct/>
        <w:topLinePunct w:val="0"/>
        <w:autoSpaceDE/>
        <w:autoSpaceDN/>
        <w:bidi w:val="0"/>
        <w:adjustRightInd w:val="0"/>
        <w:snapToGrid/>
        <w:ind w:left="0" w:leftChars="0" w:right="0" w:rightChars="0" w:firstLine="480" w:firstLineChars="200"/>
        <w:jc w:val="both"/>
        <w:textAlignment w:val="baseline"/>
        <w:rPr>
          <w:rFonts w:hint="eastAsia" w:ascii="仿宋" w:hAnsi="仿宋" w:eastAsia="仿宋"/>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以下无正文</w:t>
      </w:r>
      <w:r>
        <w:rPr>
          <w:rFonts w:hint="eastAsia" w:ascii="仿宋" w:hAnsi="仿宋" w:eastAsia="仿宋"/>
          <w:sz w:val="24"/>
          <w:szCs w:val="24"/>
          <w:lang w:eastAsia="zh-CN"/>
        </w:rPr>
        <w:t>）</w:t>
      </w:r>
    </w:p>
    <w:p>
      <w:pPr>
        <w:pStyle w:val="2"/>
        <w:rPr>
          <w:rFonts w:ascii="仿宋" w:hAnsi="仿宋" w:eastAsia="仿宋"/>
          <w:sz w:val="24"/>
          <w:szCs w:val="24"/>
        </w:rPr>
      </w:pPr>
    </w:p>
    <w:p>
      <w:pPr>
        <w:keepNext w:val="0"/>
        <w:keepLines w:val="0"/>
        <w:pageBreakBefore w:val="0"/>
        <w:widowControl w:val="0"/>
        <w:kinsoku/>
        <w:wordWrap/>
        <w:overflowPunct/>
        <w:topLinePunct w:val="0"/>
        <w:autoSpaceDE/>
        <w:autoSpaceDN w:val="0"/>
        <w:bidi w:val="0"/>
        <w:snapToGrid w:val="0"/>
        <w:spacing w:line="240" w:lineRule="auto"/>
        <w:rPr>
          <w:rFonts w:ascii="仿宋" w:hAnsi="仿宋" w:eastAsia="仿宋"/>
          <w:w w:val="90"/>
          <w:sz w:val="24"/>
          <w:szCs w:val="24"/>
        </w:rPr>
      </w:pPr>
      <w:r>
        <w:rPr>
          <w:rFonts w:ascii="仿宋" w:hAnsi="仿宋" w:eastAsia="仿宋"/>
          <w:sz w:val="24"/>
          <w:szCs w:val="24"/>
        </w:rPr>
        <w:t>甲方（</w:t>
      </w:r>
      <w:r>
        <w:rPr>
          <w:rFonts w:hint="eastAsia" w:ascii="仿宋" w:hAnsi="仿宋" w:eastAsia="仿宋"/>
          <w:sz w:val="24"/>
          <w:szCs w:val="24"/>
        </w:rPr>
        <w:t>盖</w:t>
      </w:r>
      <w:r>
        <w:rPr>
          <w:rFonts w:ascii="仿宋" w:hAnsi="仿宋" w:eastAsia="仿宋"/>
          <w:sz w:val="24"/>
          <w:szCs w:val="24"/>
        </w:rPr>
        <w:t>章）：</w:t>
      </w:r>
    </w:p>
    <w:p>
      <w:pPr>
        <w:keepNext w:val="0"/>
        <w:keepLines w:val="0"/>
        <w:pageBreakBefore w:val="0"/>
        <w:widowControl w:val="0"/>
        <w:kinsoku/>
        <w:wordWrap/>
        <w:overflowPunct/>
        <w:topLinePunct w:val="0"/>
        <w:autoSpaceDE/>
        <w:autoSpaceDN w:val="0"/>
        <w:bidi w:val="0"/>
        <w:snapToGrid w:val="0"/>
        <w:spacing w:line="240" w:lineRule="auto"/>
        <w:rPr>
          <w:rFonts w:ascii="仿宋" w:hAnsi="仿宋" w:eastAsia="仿宋"/>
          <w:sz w:val="24"/>
          <w:szCs w:val="24"/>
        </w:rPr>
      </w:pPr>
      <w:r>
        <w:rPr>
          <w:rFonts w:hint="eastAsia" w:ascii="仿宋" w:hAnsi="仿宋" w:eastAsia="仿宋"/>
          <w:sz w:val="24"/>
          <w:szCs w:val="24"/>
        </w:rPr>
        <w:t>法定代表人或其委托代理人</w:t>
      </w:r>
      <w:r>
        <w:rPr>
          <w:rFonts w:ascii="仿宋" w:hAnsi="仿宋" w:eastAsia="仿宋"/>
          <w:sz w:val="24"/>
          <w:szCs w:val="24"/>
        </w:rPr>
        <w:t>（签字）：</w:t>
      </w:r>
    </w:p>
    <w:p>
      <w:pPr>
        <w:pStyle w:val="2"/>
        <w:ind w:left="0" w:leftChars="0" w:firstLine="0" w:firstLineChars="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联系人：</w:t>
      </w:r>
    </w:p>
    <w:p>
      <w:pPr>
        <w:keepNext w:val="0"/>
        <w:keepLines w:val="0"/>
        <w:pageBreakBefore w:val="0"/>
        <w:widowControl w:val="0"/>
        <w:kinsoku/>
        <w:wordWrap/>
        <w:overflowPunct/>
        <w:topLinePunct w:val="0"/>
        <w:autoSpaceDE/>
        <w:autoSpaceDN w:val="0"/>
        <w:bidi w:val="0"/>
        <w:snapToGrid w:val="0"/>
        <w:spacing w:line="24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联系电话：</w:t>
      </w:r>
    </w:p>
    <w:p>
      <w:pPr>
        <w:pStyle w:val="2"/>
        <w:rPr>
          <w:rFonts w:hint="eastAsia"/>
          <w:lang w:val="en-US" w:eastAsia="zh-CN"/>
        </w:rPr>
      </w:pPr>
    </w:p>
    <w:p>
      <w:pPr>
        <w:keepNext w:val="0"/>
        <w:keepLines w:val="0"/>
        <w:pageBreakBefore w:val="0"/>
        <w:widowControl w:val="0"/>
        <w:kinsoku/>
        <w:wordWrap/>
        <w:overflowPunct/>
        <w:topLinePunct w:val="0"/>
        <w:autoSpaceDE/>
        <w:autoSpaceDN w:val="0"/>
        <w:bidi w:val="0"/>
        <w:snapToGrid w:val="0"/>
        <w:spacing w:line="240" w:lineRule="auto"/>
        <w:rPr>
          <w:rFonts w:ascii="仿宋" w:hAnsi="仿宋" w:eastAsia="仿宋"/>
          <w:sz w:val="24"/>
          <w:szCs w:val="24"/>
        </w:rPr>
      </w:pPr>
      <w:r>
        <w:rPr>
          <w:rFonts w:ascii="仿宋" w:hAnsi="仿宋" w:eastAsia="仿宋"/>
          <w:sz w:val="24"/>
          <w:szCs w:val="24"/>
        </w:rPr>
        <w:t>乙方（</w:t>
      </w:r>
      <w:r>
        <w:rPr>
          <w:rFonts w:hint="eastAsia" w:ascii="仿宋" w:hAnsi="仿宋" w:eastAsia="仿宋"/>
          <w:sz w:val="24"/>
          <w:szCs w:val="24"/>
        </w:rPr>
        <w:t>盖</w:t>
      </w:r>
      <w:r>
        <w:rPr>
          <w:rFonts w:ascii="仿宋" w:hAnsi="仿宋" w:eastAsia="仿宋"/>
          <w:sz w:val="24"/>
          <w:szCs w:val="24"/>
        </w:rPr>
        <w:t>章）：</w:t>
      </w:r>
    </w:p>
    <w:p>
      <w:pPr>
        <w:keepNext w:val="0"/>
        <w:keepLines w:val="0"/>
        <w:pageBreakBefore w:val="0"/>
        <w:widowControl w:val="0"/>
        <w:kinsoku/>
        <w:wordWrap/>
        <w:overflowPunct/>
        <w:topLinePunct w:val="0"/>
        <w:autoSpaceDE/>
        <w:autoSpaceDN w:val="0"/>
        <w:bidi w:val="0"/>
        <w:snapToGrid w:val="0"/>
        <w:spacing w:line="240" w:lineRule="auto"/>
        <w:jc w:val="left"/>
        <w:rPr>
          <w:rFonts w:ascii="仿宋" w:hAnsi="仿宋" w:eastAsia="仿宋"/>
          <w:sz w:val="24"/>
          <w:szCs w:val="24"/>
        </w:rPr>
      </w:pPr>
      <w:r>
        <w:rPr>
          <w:rFonts w:hint="eastAsia" w:ascii="仿宋" w:hAnsi="仿宋" w:eastAsia="仿宋"/>
          <w:sz w:val="24"/>
          <w:szCs w:val="24"/>
        </w:rPr>
        <w:t>法定代表人或其委托代理人</w:t>
      </w:r>
      <w:r>
        <w:rPr>
          <w:rFonts w:ascii="仿宋" w:hAnsi="仿宋" w:eastAsia="仿宋"/>
          <w:sz w:val="24"/>
          <w:szCs w:val="24"/>
        </w:rPr>
        <w:t>（签字）：</w:t>
      </w:r>
    </w:p>
    <w:p>
      <w:pPr>
        <w:pStyle w:val="2"/>
        <w:ind w:left="0" w:leftChars="0" w:firstLine="0" w:firstLineChars="0"/>
        <w:jc w:val="both"/>
        <w:rPr>
          <w:rFonts w:hint="eastAsia" w:eastAsia="仿宋"/>
          <w:lang w:val="en-US" w:eastAsia="zh-CN"/>
        </w:rPr>
      </w:pPr>
      <w:r>
        <w:rPr>
          <w:rFonts w:hint="eastAsia" w:ascii="仿宋" w:hAnsi="仿宋" w:eastAsia="仿宋"/>
          <w:sz w:val="24"/>
          <w:szCs w:val="24"/>
          <w:lang w:val="en-US" w:eastAsia="zh-CN"/>
        </w:rPr>
        <w:t>联系人：</w:t>
      </w:r>
    </w:p>
    <w:p>
      <w:pPr>
        <w:keepNext w:val="0"/>
        <w:keepLines w:val="0"/>
        <w:pageBreakBefore w:val="0"/>
        <w:widowControl w:val="0"/>
        <w:kinsoku/>
        <w:wordWrap/>
        <w:overflowPunct/>
        <w:topLinePunct w:val="0"/>
        <w:autoSpaceDE/>
        <w:autoSpaceDN w:val="0"/>
        <w:bidi w:val="0"/>
        <w:snapToGrid w:val="0"/>
        <w:spacing w:line="24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联系电话：</w:t>
      </w:r>
    </w:p>
    <w:p>
      <w:pPr>
        <w:keepNext w:val="0"/>
        <w:keepLines w:val="0"/>
        <w:pageBreakBefore w:val="0"/>
        <w:widowControl w:val="0"/>
        <w:kinsoku/>
        <w:wordWrap/>
        <w:overflowPunct/>
        <w:topLinePunct w:val="0"/>
        <w:autoSpaceDE/>
        <w:autoSpaceDN w:val="0"/>
        <w:bidi w:val="0"/>
        <w:snapToGrid w:val="0"/>
        <w:spacing w:line="240" w:lineRule="auto"/>
        <w:jc w:val="both"/>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val="0"/>
        <w:bidi w:val="0"/>
        <w:snapToGrid w:val="0"/>
        <w:spacing w:line="240" w:lineRule="auto"/>
        <w:jc w:val="both"/>
        <w:rPr>
          <w:rFonts w:hint="eastAsia" w:ascii="仿宋" w:hAnsi="仿宋" w:eastAsia="仿宋"/>
          <w:sz w:val="24"/>
          <w:szCs w:val="24"/>
          <w:lang w:val="en-US" w:eastAsia="zh-CN"/>
        </w:rPr>
      </w:pPr>
      <w:r>
        <w:rPr>
          <w:rFonts w:hint="eastAsia" w:ascii="仿宋" w:hAnsi="仿宋" w:eastAsia="仿宋"/>
          <w:sz w:val="24"/>
          <w:szCs w:val="24"/>
          <w:lang w:val="en-US" w:eastAsia="zh-CN"/>
        </w:rPr>
        <w:t>附件：1、乙方身份证复印件（签字确认）</w:t>
      </w:r>
    </w:p>
    <w:p>
      <w:pPr>
        <w:pStyle w:val="2"/>
        <w:jc w:val="both"/>
        <w:rPr>
          <w:rFonts w:hint="default"/>
          <w:lang w:val="en-US" w:eastAsia="zh-CN"/>
        </w:rPr>
      </w:pPr>
      <w:r>
        <w:rPr>
          <w:rFonts w:hint="eastAsia" w:ascii="仿宋" w:hAnsi="仿宋" w:eastAsia="仿宋"/>
          <w:sz w:val="24"/>
          <w:szCs w:val="24"/>
          <w:lang w:val="en-US" w:eastAsia="zh-CN"/>
        </w:rPr>
        <w:t xml:space="preserve">     2、甲乙双方确认交付清单（含水电气费底度确认）</w:t>
      </w:r>
    </w:p>
    <w:p>
      <w:pPr>
        <w:keepNext w:val="0"/>
        <w:keepLines w:val="0"/>
        <w:pageBreakBefore w:val="0"/>
        <w:widowControl w:val="0"/>
        <w:kinsoku/>
        <w:wordWrap/>
        <w:overflowPunct/>
        <w:topLinePunct w:val="0"/>
        <w:autoSpaceDE/>
        <w:autoSpaceDN w:val="0"/>
        <w:bidi w:val="0"/>
        <w:snapToGrid w:val="0"/>
        <w:spacing w:line="240" w:lineRule="auto"/>
        <w:jc w:val="both"/>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val="0"/>
        <w:bidi w:val="0"/>
        <w:snapToGrid w:val="0"/>
        <w:spacing w:line="240" w:lineRule="auto"/>
        <w:jc w:val="both"/>
        <w:rPr>
          <w:rFonts w:hint="eastAsia" w:ascii="仿宋" w:hAnsi="仿宋" w:eastAsia="仿宋"/>
          <w:sz w:val="24"/>
          <w:szCs w:val="24"/>
          <w:lang w:val="en-US" w:eastAsia="zh-CN"/>
        </w:rPr>
      </w:pPr>
      <w:r>
        <w:rPr>
          <w:rFonts w:hint="eastAsia" w:ascii="仿宋" w:hAnsi="仿宋" w:eastAsia="仿宋"/>
          <w:sz w:val="24"/>
          <w:szCs w:val="24"/>
          <w:lang w:val="en-US" w:eastAsia="zh-CN"/>
        </w:rPr>
        <w:t>签订时间：</w:t>
      </w:r>
    </w:p>
    <w:p>
      <w:pPr>
        <w:keepNext w:val="0"/>
        <w:keepLines w:val="0"/>
        <w:pageBreakBefore w:val="0"/>
        <w:widowControl w:val="0"/>
        <w:kinsoku/>
        <w:wordWrap/>
        <w:overflowPunct/>
        <w:topLinePunct w:val="0"/>
        <w:autoSpaceDE/>
        <w:autoSpaceDN w:val="0"/>
        <w:bidi w:val="0"/>
        <w:snapToGrid w:val="0"/>
        <w:spacing w:line="240" w:lineRule="auto"/>
        <w:jc w:val="both"/>
        <w:rPr>
          <w:rFonts w:hint="eastAsia" w:ascii="方正小标宋简体" w:hAnsi="方正小标宋简体" w:eastAsia="仿宋" w:cs="方正小标宋简体"/>
          <w:sz w:val="24"/>
          <w:szCs w:val="24"/>
          <w:lang w:val="en-US" w:eastAsia="zh-CN"/>
        </w:rPr>
      </w:pPr>
      <w:r>
        <w:rPr>
          <w:rFonts w:hint="eastAsia" w:ascii="仿宋" w:hAnsi="仿宋" w:eastAsia="仿宋"/>
          <w:sz w:val="24"/>
          <w:szCs w:val="24"/>
          <w:lang w:val="en-US" w:eastAsia="zh-CN"/>
        </w:rPr>
        <w:t>签订</w:t>
      </w:r>
      <w:r>
        <w:rPr>
          <w:rFonts w:hint="eastAsia" w:ascii="仿宋" w:hAnsi="仿宋" w:eastAsia="仿宋"/>
          <w:sz w:val="24"/>
          <w:szCs w:val="24"/>
        </w:rPr>
        <w:t>地点：</w:t>
      </w:r>
      <w:r>
        <w:rPr>
          <w:rFonts w:hint="eastAsia" w:ascii="仿宋" w:hAnsi="仿宋" w:eastAsia="仿宋"/>
          <w:sz w:val="24"/>
          <w:szCs w:val="24"/>
          <w:lang w:val="en-US" w:eastAsia="zh-CN"/>
        </w:rPr>
        <w:t>雅安市雨城区</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63B39"/>
    <w:rsid w:val="1870565D"/>
    <w:rsid w:val="20336961"/>
    <w:rsid w:val="364949CD"/>
    <w:rsid w:val="37AA4582"/>
    <w:rsid w:val="45225DBB"/>
    <w:rsid w:val="55657D76"/>
    <w:rsid w:val="62B147DF"/>
    <w:rsid w:val="64C3692F"/>
    <w:rsid w:val="7E10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86569</dc:creator>
  <cp:lastModifiedBy>郭江</cp:lastModifiedBy>
  <dcterms:modified xsi:type="dcterms:W3CDTF">2020-01-07T08:04:54Z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