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0" w:after="20" w:line="312" w:lineRule="auto"/>
        <w:outlineLvl w:val="1"/>
        <w:rPr>
          <w:rFonts w:ascii="Cambria" w:hAnsi="Cambria"/>
          <w:bCs/>
          <w:color w:val="000000"/>
          <w:kern w:val="28"/>
          <w:sz w:val="28"/>
          <w:szCs w:val="32"/>
        </w:rPr>
      </w:pPr>
      <w:bookmarkStart w:id="0" w:name="_GoBack"/>
      <w:bookmarkEnd w:id="0"/>
      <w:r>
        <w:rPr>
          <w:rFonts w:hint="eastAsia" w:ascii="Cambria" w:hAnsi="Cambria"/>
          <w:bCs/>
          <w:color w:val="000000"/>
          <w:kern w:val="28"/>
          <w:sz w:val="28"/>
          <w:szCs w:val="32"/>
        </w:rPr>
        <w:t>附件4：</w:t>
      </w:r>
    </w:p>
    <w:p>
      <w:pPr>
        <w:spacing w:before="20" w:after="20" w:line="312" w:lineRule="auto"/>
        <w:jc w:val="center"/>
        <w:outlineLvl w:val="1"/>
        <w:rPr>
          <w:rFonts w:ascii="宋体" w:hAnsi="宋体" w:cs="宋体"/>
          <w:bCs/>
          <w:kern w:val="0"/>
          <w:sz w:val="24"/>
          <w:u w:val="single"/>
        </w:rPr>
      </w:pPr>
      <w:r>
        <w:rPr>
          <w:rFonts w:hint="eastAsia" w:ascii="Cambria" w:hAnsi="Cambria"/>
          <w:b/>
          <w:bCs/>
          <w:color w:val="000000"/>
          <w:kern w:val="28"/>
          <w:sz w:val="28"/>
          <w:szCs w:val="32"/>
        </w:rPr>
        <w:t>承诺函</w:t>
      </w:r>
    </w:p>
    <w:p>
      <w:pPr>
        <w:spacing w:line="360" w:lineRule="auto"/>
        <w:rPr>
          <w:rFonts w:ascii="宋体" w:hAnsi="Calibri"/>
          <w:color w:val="000000"/>
          <w:sz w:val="24"/>
        </w:rPr>
      </w:pPr>
      <w:r>
        <w:rPr>
          <w:rFonts w:hint="eastAsia" w:ascii="宋体" w:hAnsi="宋体" w:cs="宋体"/>
          <w:bCs/>
          <w:kern w:val="0"/>
          <w:sz w:val="24"/>
          <w:u w:val="single"/>
        </w:rPr>
        <w:t>雅安交建集团资产经营管理有限公司</w:t>
      </w:r>
      <w:r>
        <w:rPr>
          <w:rFonts w:hint="eastAsia" w:ascii="宋体" w:hAnsi="Calibri"/>
          <w:color w:val="000000"/>
          <w:sz w:val="24"/>
        </w:rPr>
        <w:t>：</w:t>
      </w:r>
    </w:p>
    <w:p>
      <w:pPr>
        <w:spacing w:line="360" w:lineRule="auto"/>
        <w:ind w:firstLine="480"/>
        <w:jc w:val="left"/>
        <w:rPr>
          <w:sz w:val="32"/>
          <w:szCs w:val="32"/>
        </w:rPr>
      </w:pPr>
      <w:r>
        <w:rPr>
          <w:rFonts w:hint="eastAsia" w:ascii="宋体" w:hAnsi="Calibri"/>
          <w:color w:val="000000"/>
          <w:sz w:val="24"/>
        </w:rPr>
        <w:t>我公司作为本次公开竞价的意向承租人，现郑重承诺如下：</w:t>
      </w:r>
    </w:p>
    <w:p>
      <w:pPr>
        <w:spacing w:line="360" w:lineRule="auto"/>
        <w:ind w:firstLine="480"/>
        <w:jc w:val="left"/>
        <w:rPr>
          <w:rFonts w:ascii="宋体" w:hAnsi="Calibri"/>
          <w:color w:val="000000"/>
          <w:sz w:val="24"/>
        </w:rPr>
      </w:pPr>
      <w:r>
        <w:rPr>
          <w:rFonts w:hint="eastAsia" w:ascii="宋体" w:hAnsi="Calibri"/>
          <w:color w:val="000000"/>
          <w:sz w:val="24"/>
        </w:rPr>
        <w:t>1、按照招租人户外广告牌租赁合同要求，充分、合理利用广告位，不能随意改变广告位置或广告版面尺寸；</w:t>
      </w:r>
    </w:p>
    <w:p>
      <w:pPr>
        <w:spacing w:line="360" w:lineRule="auto"/>
        <w:ind w:firstLine="480"/>
        <w:jc w:val="left"/>
        <w:rPr>
          <w:rFonts w:ascii="宋体" w:hAnsi="Calibri"/>
          <w:color w:val="000000"/>
          <w:sz w:val="24"/>
        </w:rPr>
      </w:pPr>
      <w:r>
        <w:rPr>
          <w:rFonts w:hint="eastAsia" w:ascii="宋体" w:hAnsi="Calibri"/>
          <w:color w:val="000000"/>
          <w:sz w:val="24"/>
        </w:rPr>
        <w:t>2、未经招租人同意，不得擅自将户外广告牌整体或部分转租给其他第三方；</w:t>
      </w:r>
    </w:p>
    <w:p>
      <w:pPr>
        <w:spacing w:line="360" w:lineRule="auto"/>
        <w:ind w:firstLine="480"/>
        <w:jc w:val="left"/>
        <w:rPr>
          <w:rFonts w:ascii="宋体" w:hAnsi="Calibri"/>
          <w:color w:val="000000"/>
          <w:sz w:val="24"/>
        </w:rPr>
      </w:pPr>
      <w:r>
        <w:rPr>
          <w:rFonts w:hint="eastAsia" w:ascii="宋体" w:hAnsi="Calibri"/>
          <w:color w:val="000000"/>
          <w:sz w:val="24"/>
        </w:rPr>
        <w:t>3、未经招租人同意，不得将租赁的户外广告牌用作任何形式的抵押、质押给第三人；</w:t>
      </w:r>
    </w:p>
    <w:p>
      <w:pPr>
        <w:spacing w:line="360" w:lineRule="auto"/>
        <w:ind w:firstLine="480"/>
        <w:jc w:val="left"/>
        <w:rPr>
          <w:rFonts w:ascii="宋体" w:hAnsi="Calibri"/>
          <w:color w:val="000000"/>
          <w:sz w:val="24"/>
        </w:rPr>
      </w:pPr>
      <w:r>
        <w:rPr>
          <w:rFonts w:hint="eastAsia" w:ascii="宋体" w:hAnsi="Calibri"/>
          <w:color w:val="000000"/>
          <w:sz w:val="24"/>
        </w:rPr>
        <w:t>4、户外广告牌租赁涉及的税费由双方按国家有关政策规定各自缴纳；</w:t>
      </w:r>
    </w:p>
    <w:p>
      <w:pPr>
        <w:spacing w:line="360" w:lineRule="auto"/>
        <w:ind w:firstLine="480"/>
        <w:jc w:val="left"/>
        <w:rPr>
          <w:rFonts w:hint="default" w:ascii="宋体" w:hAnsi="Calibri" w:eastAsiaTheme="minorEastAsia"/>
          <w:color w:val="000000"/>
          <w:sz w:val="24"/>
          <w:lang w:val="en-US" w:eastAsia="zh-CN"/>
        </w:rPr>
      </w:pPr>
      <w:r>
        <w:rPr>
          <w:rFonts w:hint="eastAsia" w:ascii="宋体" w:hAnsi="Calibri"/>
          <w:color w:val="000000"/>
          <w:sz w:val="24"/>
        </w:rPr>
        <w:t>5、</w:t>
      </w:r>
      <w:r>
        <w:rPr>
          <w:rFonts w:hint="eastAsia" w:ascii="宋体" w:hAnsi="Calibri"/>
          <w:color w:val="000000"/>
          <w:sz w:val="24"/>
          <w:lang w:val="en-US" w:eastAsia="zh-CN"/>
        </w:rPr>
        <w:t>承租人接受招租人在法律法规允许范围内对承租人广告牌使用情况进行监督；</w:t>
      </w:r>
    </w:p>
    <w:p>
      <w:pPr>
        <w:spacing w:line="360" w:lineRule="auto"/>
        <w:ind w:firstLine="480"/>
        <w:jc w:val="left"/>
        <w:rPr>
          <w:rFonts w:ascii="宋体" w:hAnsi="Calibri"/>
          <w:color w:val="000000"/>
          <w:sz w:val="24"/>
        </w:rPr>
      </w:pPr>
      <w:r>
        <w:rPr>
          <w:rFonts w:hint="eastAsia" w:ascii="宋体" w:hAnsi="Calibri"/>
          <w:color w:val="000000"/>
          <w:sz w:val="24"/>
        </w:rPr>
        <w:t>6、广告内容必须</w:t>
      </w:r>
      <w:r>
        <w:rPr>
          <w:rFonts w:hint="eastAsia" w:ascii="宋体" w:hAnsi="Calibri"/>
          <w:color w:val="000000"/>
          <w:sz w:val="24"/>
          <w:lang w:val="en-US" w:eastAsia="zh-CN"/>
        </w:rPr>
        <w:t>真实、有效果，</w:t>
      </w:r>
      <w:r>
        <w:rPr>
          <w:rFonts w:hint="eastAsia" w:ascii="宋体" w:hAnsi="Calibri"/>
          <w:color w:val="000000"/>
          <w:sz w:val="24"/>
        </w:rPr>
        <w:t>文明健康。</w:t>
      </w:r>
    </w:p>
    <w:p>
      <w:pPr>
        <w:spacing w:line="360" w:lineRule="auto"/>
        <w:ind w:firstLine="480"/>
        <w:jc w:val="left"/>
        <w:rPr>
          <w:rFonts w:ascii="宋体" w:hAnsi="Calibri"/>
          <w:color w:val="000000"/>
          <w:sz w:val="24"/>
        </w:rPr>
      </w:pPr>
      <w:r>
        <w:rPr>
          <w:rFonts w:hint="eastAsia" w:ascii="宋体" w:hAnsi="Calibri"/>
          <w:color w:val="000000"/>
          <w:sz w:val="24"/>
        </w:rPr>
        <w:t>7、广告正式制作前，应完善广告发布的</w:t>
      </w:r>
      <w:r>
        <w:rPr>
          <w:rFonts w:hint="eastAsia" w:ascii="宋体" w:hAnsi="Calibri"/>
          <w:color w:val="000000"/>
          <w:sz w:val="24"/>
          <w:lang w:val="en-US" w:eastAsia="zh-CN"/>
        </w:rPr>
        <w:t>相关</w:t>
      </w:r>
      <w:r>
        <w:rPr>
          <w:rFonts w:hint="eastAsia" w:ascii="宋体" w:hAnsi="Calibri"/>
          <w:color w:val="000000"/>
          <w:sz w:val="24"/>
        </w:rPr>
        <w:t>手续，否则，产生的一切法律后果由我方承担。</w:t>
      </w:r>
    </w:p>
    <w:p>
      <w:pPr>
        <w:ind w:firstLine="640" w:firstLineChars="200"/>
        <w:jc w:val="left"/>
        <w:rPr>
          <w:sz w:val="32"/>
          <w:szCs w:val="32"/>
        </w:rPr>
      </w:pPr>
    </w:p>
    <w:p>
      <w:pPr>
        <w:spacing w:line="360" w:lineRule="auto"/>
        <w:ind w:firstLine="480"/>
        <w:jc w:val="right"/>
        <w:rPr>
          <w:rFonts w:ascii="宋体" w:hAnsi="Calibri"/>
          <w:color w:val="000000"/>
          <w:sz w:val="24"/>
        </w:rPr>
      </w:pPr>
      <w:r>
        <w:rPr>
          <w:rFonts w:hint="eastAsia" w:ascii="宋体" w:hAnsi="Calibri"/>
          <w:color w:val="000000"/>
          <w:sz w:val="24"/>
        </w:rPr>
        <w:t>公司名称：                   （公司章）。</w:t>
      </w:r>
    </w:p>
    <w:p>
      <w:pPr>
        <w:spacing w:line="360" w:lineRule="auto"/>
        <w:ind w:firstLine="480"/>
        <w:jc w:val="right"/>
        <w:rPr>
          <w:rFonts w:ascii="宋体" w:hAnsi="Calibri"/>
          <w:color w:val="000000"/>
          <w:sz w:val="24"/>
        </w:rPr>
      </w:pPr>
      <w:r>
        <w:rPr>
          <w:rFonts w:hint="eastAsia" w:ascii="宋体" w:hAnsi="Calibri"/>
          <w:color w:val="000000"/>
          <w:sz w:val="24"/>
        </w:rPr>
        <w:t>法定代表人或授权代表（签字或加盖个人名章）：XXXX。</w:t>
      </w:r>
    </w:p>
    <w:p>
      <w:pPr>
        <w:jc w:val="right"/>
        <w:rPr>
          <w:rFonts w:hAnsi="宋体"/>
          <w:b/>
          <w:sz w:val="32"/>
          <w:szCs w:val="32"/>
        </w:rPr>
      </w:pPr>
      <w:r>
        <w:rPr>
          <w:rFonts w:hint="eastAsia" w:ascii="宋体" w:hAnsi="Calibri"/>
          <w:color w:val="000000"/>
          <w:sz w:val="24"/>
        </w:rPr>
        <w:t>日    期：XXXX年XXXX月XXXX日。</w:t>
      </w:r>
    </w:p>
    <w:p>
      <w:pPr>
        <w:jc w:val="left"/>
        <w:rPr>
          <w:sz w:val="32"/>
          <w:szCs w:val="32"/>
        </w:rPr>
      </w:pPr>
      <w:r>
        <w:rPr>
          <w:rFonts w:hint="eastAsia"/>
          <w:sz w:val="32"/>
          <w:szCs w:val="32"/>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C56"/>
    <w:rsid w:val="00545326"/>
    <w:rsid w:val="00770379"/>
    <w:rsid w:val="009A2053"/>
    <w:rsid w:val="00AA3123"/>
    <w:rsid w:val="00AA37C8"/>
    <w:rsid w:val="00B90C56"/>
    <w:rsid w:val="00DD051A"/>
    <w:rsid w:val="00FB0F54"/>
    <w:rsid w:val="262F0F0B"/>
    <w:rsid w:val="3F042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DFXT</Company>
  <Pages>1</Pages>
  <Words>56</Words>
  <Characters>322</Characters>
  <Lines>2</Lines>
  <Paragraphs>1</Paragraphs>
  <TotalTime>4</TotalTime>
  <ScaleCrop>false</ScaleCrop>
  <LinksUpToDate>false</LinksUpToDate>
  <CharactersWithSpaces>377</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2020-02-24T00:47:00Z</dcterms:created>
  <dc:creator>DFXT</dc:creator>
  <cp:lastModifiedBy>宁静致远</cp:lastModifiedBy>
  <cp:lastPrinted>2020-02-24T08:49:00Z</cp:lastPrinted>
  <dcterms:modified xsi:type="dcterms:W3CDTF">2020-02-24T09:43:29Z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